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529A" w14:textId="77777777" w:rsidR="00A850A9" w:rsidRPr="006205C8" w:rsidRDefault="006E41C3" w:rsidP="00D84604">
      <w:pPr>
        <w:spacing w:line="240" w:lineRule="auto"/>
        <w:jc w:val="center"/>
        <w:rPr>
          <w:b/>
        </w:rPr>
      </w:pPr>
      <w:r>
        <w:rPr>
          <w:b/>
        </w:rPr>
        <w:t>OUR MISSION</w:t>
      </w:r>
    </w:p>
    <w:p w14:paraId="22C49731" w14:textId="77777777" w:rsidR="00A850A9" w:rsidRPr="00D84EBF" w:rsidRDefault="006E41C3" w:rsidP="00A850A9">
      <w:pPr>
        <w:spacing w:line="240" w:lineRule="auto"/>
        <w:rPr>
          <w:sz w:val="20"/>
          <w:szCs w:val="20"/>
        </w:rPr>
      </w:pPr>
      <w:r w:rsidRPr="00D84EBF">
        <w:rPr>
          <w:sz w:val="20"/>
          <w:szCs w:val="20"/>
        </w:rPr>
        <w:t>AAUW advances equity for women and girls through advocacy, education, philanthropy and research.</w:t>
      </w:r>
    </w:p>
    <w:p w14:paraId="6AE903F2" w14:textId="77777777" w:rsidR="006E41C3" w:rsidRDefault="006E41C3" w:rsidP="006E41C3">
      <w:pPr>
        <w:spacing w:line="240" w:lineRule="auto"/>
        <w:jc w:val="center"/>
        <w:rPr>
          <w:b/>
        </w:rPr>
      </w:pPr>
      <w:r>
        <w:rPr>
          <w:b/>
        </w:rPr>
        <w:t>OUR VISION</w:t>
      </w:r>
    </w:p>
    <w:p w14:paraId="17329102" w14:textId="09F1A9D6" w:rsidR="00364495" w:rsidRPr="00364495" w:rsidRDefault="006E41C3" w:rsidP="00364495">
      <w:pPr>
        <w:spacing w:line="240" w:lineRule="auto"/>
        <w:rPr>
          <w:sz w:val="20"/>
          <w:szCs w:val="20"/>
        </w:rPr>
      </w:pPr>
      <w:r w:rsidRPr="00D84EBF">
        <w:rPr>
          <w:sz w:val="20"/>
          <w:szCs w:val="20"/>
        </w:rPr>
        <w:t>AAUW empowers all women and girls to reach their highest potential.</w:t>
      </w:r>
    </w:p>
    <w:p w14:paraId="1B380307" w14:textId="439DC8F1" w:rsidR="006E41C3" w:rsidRDefault="006E41C3" w:rsidP="006E41C3">
      <w:pPr>
        <w:spacing w:line="240" w:lineRule="auto"/>
        <w:jc w:val="center"/>
        <w:rPr>
          <w:b/>
        </w:rPr>
      </w:pPr>
      <w:r>
        <w:rPr>
          <w:b/>
        </w:rPr>
        <w:t>OUR PHILANTHROPY</w:t>
      </w:r>
    </w:p>
    <w:p w14:paraId="4ED8D9B7" w14:textId="509873FA" w:rsidR="006E41C3" w:rsidRPr="00D84EBF" w:rsidRDefault="004375B6" w:rsidP="00A850A9">
      <w:pPr>
        <w:spacing w:line="240" w:lineRule="auto"/>
        <w:rPr>
          <w:sz w:val="20"/>
          <w:szCs w:val="20"/>
        </w:rPr>
      </w:pPr>
      <w:r w:rsidRPr="00D84EBF">
        <w:rPr>
          <w:sz w:val="20"/>
          <w:szCs w:val="20"/>
        </w:rPr>
        <w:t xml:space="preserve">+ </w:t>
      </w:r>
      <w:r w:rsidR="007779D0" w:rsidRPr="00D84EBF">
        <w:rPr>
          <w:sz w:val="20"/>
          <w:szCs w:val="20"/>
        </w:rPr>
        <w:t>Y</w:t>
      </w:r>
      <w:r w:rsidR="006E41C3" w:rsidRPr="00D84EBF">
        <w:rPr>
          <w:sz w:val="20"/>
          <w:szCs w:val="20"/>
        </w:rPr>
        <w:t>early scholarships for graduates from Monona Grove High Sc</w:t>
      </w:r>
      <w:r w:rsidR="00547DC9" w:rsidRPr="00D84EBF">
        <w:rPr>
          <w:sz w:val="20"/>
          <w:szCs w:val="20"/>
        </w:rPr>
        <w:t xml:space="preserve">hool and LaFollette High </w:t>
      </w:r>
      <w:proofErr w:type="gramStart"/>
      <w:r w:rsidR="00547DC9" w:rsidRPr="00D84EBF">
        <w:rPr>
          <w:sz w:val="20"/>
          <w:szCs w:val="20"/>
        </w:rPr>
        <w:t>School</w:t>
      </w:r>
      <w:r w:rsidR="007779D0" w:rsidRPr="00D84EBF">
        <w:rPr>
          <w:sz w:val="20"/>
          <w:szCs w:val="20"/>
        </w:rPr>
        <w:t>;</w:t>
      </w:r>
      <w:proofErr w:type="gramEnd"/>
    </w:p>
    <w:p w14:paraId="702527D4" w14:textId="196FF755" w:rsidR="006E41C3" w:rsidRPr="00D84EBF" w:rsidRDefault="004375B6" w:rsidP="00A850A9">
      <w:pPr>
        <w:spacing w:line="240" w:lineRule="auto"/>
        <w:rPr>
          <w:sz w:val="20"/>
          <w:szCs w:val="20"/>
        </w:rPr>
      </w:pPr>
      <w:r w:rsidRPr="00D84EBF">
        <w:rPr>
          <w:sz w:val="20"/>
          <w:szCs w:val="20"/>
        </w:rPr>
        <w:t xml:space="preserve">+ </w:t>
      </w:r>
      <w:r w:rsidR="007779D0" w:rsidRPr="00D84EBF">
        <w:rPr>
          <w:sz w:val="20"/>
          <w:szCs w:val="20"/>
        </w:rPr>
        <w:t>T</w:t>
      </w:r>
      <w:r w:rsidR="006E41C3" w:rsidRPr="00D84EBF">
        <w:rPr>
          <w:sz w:val="20"/>
          <w:szCs w:val="20"/>
        </w:rPr>
        <w:t xml:space="preserve">he Odyssey Project at UW-Madison for students who need a program of support </w:t>
      </w:r>
      <w:r w:rsidR="00547DC9" w:rsidRPr="00D84EBF">
        <w:rPr>
          <w:sz w:val="20"/>
          <w:szCs w:val="20"/>
        </w:rPr>
        <w:t>and compassion to start college;</w:t>
      </w:r>
    </w:p>
    <w:p w14:paraId="5384ACBB" w14:textId="050AB6C1" w:rsidR="004742C1" w:rsidRDefault="004375B6" w:rsidP="004742C1">
      <w:pPr>
        <w:spacing w:line="240" w:lineRule="auto"/>
        <w:rPr>
          <w:sz w:val="20"/>
          <w:szCs w:val="20"/>
        </w:rPr>
      </w:pPr>
      <w:r w:rsidRPr="00D84EBF">
        <w:rPr>
          <w:sz w:val="20"/>
          <w:szCs w:val="20"/>
        </w:rPr>
        <w:t xml:space="preserve">+ </w:t>
      </w:r>
      <w:r w:rsidR="00F30F26" w:rsidRPr="00D84EBF">
        <w:rPr>
          <w:sz w:val="20"/>
          <w:szCs w:val="20"/>
        </w:rPr>
        <w:t>S</w:t>
      </w:r>
      <w:r w:rsidR="006E41C3" w:rsidRPr="00D84EBF">
        <w:rPr>
          <w:sz w:val="20"/>
          <w:szCs w:val="20"/>
        </w:rPr>
        <w:t>everal schol</w:t>
      </w:r>
      <w:r w:rsidR="00547DC9" w:rsidRPr="00D84EBF">
        <w:rPr>
          <w:sz w:val="20"/>
          <w:szCs w:val="20"/>
        </w:rPr>
        <w:t xml:space="preserve">arships for UW-Madison </w:t>
      </w:r>
      <w:r w:rsidR="005D2B5C" w:rsidRPr="00D84EBF">
        <w:rPr>
          <w:sz w:val="20"/>
          <w:szCs w:val="20"/>
        </w:rPr>
        <w:t>students.</w:t>
      </w:r>
    </w:p>
    <w:p w14:paraId="4B67C214" w14:textId="4C553193" w:rsidR="001F4CCA" w:rsidRDefault="001F4CCA" w:rsidP="004742C1">
      <w:pPr>
        <w:spacing w:line="240" w:lineRule="auto"/>
        <w:rPr>
          <w:sz w:val="20"/>
          <w:szCs w:val="20"/>
        </w:rPr>
      </w:pPr>
      <w:r>
        <w:rPr>
          <w:sz w:val="20"/>
          <w:szCs w:val="20"/>
        </w:rPr>
        <w:t>+Scholarship for a young woman to attend</w:t>
      </w:r>
      <w:r w:rsidR="005D2B5C">
        <w:rPr>
          <w:sz w:val="20"/>
          <w:szCs w:val="20"/>
        </w:rPr>
        <w:t xml:space="preserve"> the National Conference for College Women Student Leaders </w:t>
      </w:r>
      <w:r w:rsidR="00977551">
        <w:rPr>
          <w:sz w:val="20"/>
          <w:szCs w:val="20"/>
        </w:rPr>
        <w:t>(NCCWSL)</w:t>
      </w:r>
      <w:r>
        <w:rPr>
          <w:sz w:val="20"/>
          <w:szCs w:val="20"/>
        </w:rPr>
        <w:t>; and</w:t>
      </w:r>
    </w:p>
    <w:p w14:paraId="7B353777" w14:textId="7E5519D2" w:rsidR="00364495" w:rsidRDefault="002D78B5" w:rsidP="00FA3A68">
      <w:pPr>
        <w:spacing w:line="240" w:lineRule="auto"/>
        <w:rPr>
          <w:sz w:val="20"/>
          <w:szCs w:val="20"/>
        </w:rPr>
      </w:pPr>
      <w:r w:rsidRPr="002D78B5">
        <w:rPr>
          <w:strike/>
          <w:color w:val="FF0000"/>
          <w:sz w:val="20"/>
          <w:szCs w:val="20"/>
        </w:rPr>
        <w:t xml:space="preserve"> </w:t>
      </w:r>
      <w:r w:rsidR="004742C1" w:rsidRPr="00D84EBF">
        <w:rPr>
          <w:bCs/>
          <w:sz w:val="20"/>
          <w:szCs w:val="20"/>
        </w:rPr>
        <w:t>+ The National AAUW Greatest Needs Fund, which supports education, leadership, legal advocacy, and pay equity for women</w:t>
      </w:r>
      <w:r w:rsidR="004742C1">
        <w:rPr>
          <w:bCs/>
          <w:sz w:val="20"/>
          <w:szCs w:val="20"/>
        </w:rPr>
        <w:t>.</w:t>
      </w:r>
    </w:p>
    <w:p w14:paraId="21CC7AE9" w14:textId="77777777" w:rsidR="001F4CCA" w:rsidRPr="001F4CCA" w:rsidRDefault="001F4CCA" w:rsidP="00FA3A68">
      <w:pPr>
        <w:spacing w:line="240" w:lineRule="auto"/>
        <w:rPr>
          <w:sz w:val="20"/>
          <w:szCs w:val="20"/>
        </w:rPr>
      </w:pPr>
    </w:p>
    <w:p w14:paraId="21108329" w14:textId="76461F8C" w:rsidR="00D84604" w:rsidRPr="00D84604" w:rsidRDefault="00D84604" w:rsidP="00D84604">
      <w:pPr>
        <w:spacing w:line="240" w:lineRule="auto"/>
        <w:jc w:val="center"/>
        <w:rPr>
          <w:b/>
        </w:rPr>
      </w:pPr>
      <w:r>
        <w:rPr>
          <w:b/>
        </w:rPr>
        <w:t>OUR FUND</w:t>
      </w:r>
      <w:r w:rsidRPr="00D84604">
        <w:rPr>
          <w:b/>
        </w:rPr>
        <w:t>RAISING</w:t>
      </w:r>
    </w:p>
    <w:p w14:paraId="11846D80" w14:textId="408E3EAD" w:rsidR="00CA176A" w:rsidRPr="00364495" w:rsidRDefault="00D84604" w:rsidP="00A850A9">
      <w:pPr>
        <w:spacing w:line="240" w:lineRule="auto"/>
        <w:rPr>
          <w:sz w:val="20"/>
          <w:szCs w:val="20"/>
        </w:rPr>
      </w:pPr>
      <w:r w:rsidRPr="00364495">
        <w:rPr>
          <w:sz w:val="20"/>
          <w:szCs w:val="20"/>
        </w:rPr>
        <w:t xml:space="preserve">+Road trips to visit </w:t>
      </w:r>
      <w:r w:rsidR="00FE3A98" w:rsidRPr="00364495">
        <w:rPr>
          <w:sz w:val="20"/>
          <w:szCs w:val="20"/>
        </w:rPr>
        <w:t>museums</w:t>
      </w:r>
      <w:r w:rsidR="001961D7" w:rsidRPr="00364495">
        <w:rPr>
          <w:sz w:val="20"/>
          <w:szCs w:val="20"/>
        </w:rPr>
        <w:t>,</w:t>
      </w:r>
      <w:r w:rsidRPr="00364495">
        <w:rPr>
          <w:sz w:val="20"/>
          <w:szCs w:val="20"/>
        </w:rPr>
        <w:t xml:space="preserve"> see plays or enjoy </w:t>
      </w:r>
      <w:r w:rsidR="004742C1">
        <w:rPr>
          <w:sz w:val="20"/>
          <w:szCs w:val="20"/>
        </w:rPr>
        <w:t>docent-led</w:t>
      </w:r>
      <w:r w:rsidRPr="00364495">
        <w:rPr>
          <w:sz w:val="20"/>
          <w:szCs w:val="20"/>
        </w:rPr>
        <w:t xml:space="preserve"> historical sites.</w:t>
      </w:r>
      <w:r w:rsidR="00C5088C" w:rsidRPr="00364495">
        <w:rPr>
          <w:sz w:val="20"/>
          <w:szCs w:val="20"/>
        </w:rPr>
        <w:t xml:space="preserve"> Profits support our scholarships.</w:t>
      </w:r>
    </w:p>
    <w:p w14:paraId="2069846B" w14:textId="7F24C393" w:rsidR="00D84604" w:rsidRPr="00364495" w:rsidRDefault="00D84604" w:rsidP="00A850A9">
      <w:pPr>
        <w:spacing w:line="240" w:lineRule="auto"/>
        <w:rPr>
          <w:sz w:val="20"/>
          <w:szCs w:val="20"/>
        </w:rPr>
      </w:pPr>
      <w:r w:rsidRPr="00364495">
        <w:rPr>
          <w:sz w:val="20"/>
          <w:szCs w:val="20"/>
        </w:rPr>
        <w:t>+</w:t>
      </w:r>
      <w:r w:rsidR="00C5088C" w:rsidRPr="00364495">
        <w:rPr>
          <w:sz w:val="20"/>
          <w:szCs w:val="20"/>
        </w:rPr>
        <w:t xml:space="preserve">A </w:t>
      </w:r>
      <w:r w:rsidRPr="00364495">
        <w:rPr>
          <w:sz w:val="20"/>
          <w:szCs w:val="20"/>
        </w:rPr>
        <w:t>Used Book Sale</w:t>
      </w:r>
      <w:r w:rsidR="00C5088C" w:rsidRPr="00364495">
        <w:rPr>
          <w:sz w:val="20"/>
          <w:szCs w:val="20"/>
        </w:rPr>
        <w:t xml:space="preserve"> usually held the </w:t>
      </w:r>
      <w:r w:rsidR="0011108F" w:rsidRPr="00364495">
        <w:rPr>
          <w:sz w:val="20"/>
          <w:szCs w:val="20"/>
        </w:rPr>
        <w:t>third</w:t>
      </w:r>
      <w:r w:rsidR="00C5088C" w:rsidRPr="00364495">
        <w:rPr>
          <w:sz w:val="20"/>
          <w:szCs w:val="20"/>
        </w:rPr>
        <w:t xml:space="preserve"> Saturday</w:t>
      </w:r>
      <w:r w:rsidR="0011108F" w:rsidRPr="00364495">
        <w:rPr>
          <w:sz w:val="20"/>
          <w:szCs w:val="20"/>
        </w:rPr>
        <w:t xml:space="preserve"> and Sunday</w:t>
      </w:r>
      <w:r w:rsidR="00C5088C" w:rsidRPr="00364495">
        <w:rPr>
          <w:sz w:val="20"/>
          <w:szCs w:val="20"/>
        </w:rPr>
        <w:t xml:space="preserve"> in</w:t>
      </w:r>
      <w:r w:rsidR="004742C1">
        <w:rPr>
          <w:sz w:val="20"/>
          <w:szCs w:val="20"/>
        </w:rPr>
        <w:t xml:space="preserve"> September.</w:t>
      </w:r>
      <w:r w:rsidR="00570A85">
        <w:rPr>
          <w:sz w:val="20"/>
          <w:szCs w:val="20"/>
        </w:rPr>
        <w:t xml:space="preserve"> </w:t>
      </w:r>
      <w:r w:rsidR="00C5088C" w:rsidRPr="00364495">
        <w:rPr>
          <w:sz w:val="20"/>
          <w:szCs w:val="20"/>
        </w:rPr>
        <w:t>This is a great way to recycle books for a worthy cause.</w:t>
      </w:r>
    </w:p>
    <w:p w14:paraId="0B09CA33" w14:textId="77777777" w:rsidR="00D84604" w:rsidRPr="00364495" w:rsidRDefault="00D84604" w:rsidP="00A850A9">
      <w:pPr>
        <w:spacing w:line="240" w:lineRule="auto"/>
        <w:rPr>
          <w:sz w:val="20"/>
          <w:szCs w:val="20"/>
        </w:rPr>
      </w:pPr>
      <w:r w:rsidRPr="00364495">
        <w:rPr>
          <w:sz w:val="20"/>
          <w:szCs w:val="20"/>
        </w:rPr>
        <w:t>+</w:t>
      </w:r>
      <w:r w:rsidR="00C5088C" w:rsidRPr="00364495">
        <w:rPr>
          <w:sz w:val="20"/>
          <w:szCs w:val="20"/>
        </w:rPr>
        <w:t xml:space="preserve">A </w:t>
      </w:r>
      <w:r w:rsidRPr="00364495">
        <w:rPr>
          <w:sz w:val="20"/>
          <w:szCs w:val="20"/>
        </w:rPr>
        <w:t>Silent Auction each December</w:t>
      </w:r>
      <w:r w:rsidR="00C5088C" w:rsidRPr="00364495">
        <w:rPr>
          <w:sz w:val="20"/>
          <w:szCs w:val="20"/>
        </w:rPr>
        <w:t xml:space="preserve"> that features new and white elephant items, jewelry, handmade treasures and much more.</w:t>
      </w:r>
    </w:p>
    <w:p w14:paraId="119ECB64" w14:textId="77777777" w:rsidR="002E22C8" w:rsidRDefault="0085028D" w:rsidP="002E22C8">
      <w:pPr>
        <w:spacing w:line="240" w:lineRule="auto"/>
        <w:jc w:val="center"/>
        <w:rPr>
          <w:sz w:val="96"/>
          <w:szCs w:val="96"/>
        </w:rPr>
      </w:pPr>
      <w:r w:rsidRPr="0085028D">
        <w:rPr>
          <w:noProof/>
          <w:sz w:val="96"/>
          <w:szCs w:val="96"/>
        </w:rPr>
        <w:drawing>
          <wp:inline distT="0" distB="0" distL="0" distR="0" wp14:anchorId="33D332C8" wp14:editId="484FEB09">
            <wp:extent cx="2590800" cy="1108094"/>
            <wp:effectExtent l="19050" t="0" r="0" b="0"/>
            <wp:docPr id="1" name="Picture 1" descr="C:\Users\Current User\Downloads\Color\AAUW hi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urrent User\Downloads\Color\AAUW hi res.jpg"/>
                    <pic:cNvPicPr>
                      <a:picLocks noChangeAspect="1" noChangeArrowheads="1"/>
                    </pic:cNvPicPr>
                  </pic:nvPicPr>
                  <pic:blipFill>
                    <a:blip r:embed="rId5" cstate="print"/>
                    <a:srcRect/>
                    <a:stretch>
                      <a:fillRect/>
                    </a:stretch>
                  </pic:blipFill>
                  <pic:spPr bwMode="auto">
                    <a:xfrm>
                      <a:off x="0" y="0"/>
                      <a:ext cx="2590800" cy="1108094"/>
                    </a:xfrm>
                    <a:prstGeom prst="rect">
                      <a:avLst/>
                    </a:prstGeom>
                    <a:noFill/>
                    <a:ln w="9525">
                      <a:noFill/>
                      <a:miter lim="800000"/>
                      <a:headEnd/>
                      <a:tailEnd/>
                    </a:ln>
                  </pic:spPr>
                </pic:pic>
              </a:graphicData>
            </a:graphic>
          </wp:inline>
        </w:drawing>
      </w:r>
    </w:p>
    <w:p w14:paraId="16564B4C" w14:textId="04C49B9B" w:rsidR="002E22C8" w:rsidRPr="009D431E" w:rsidRDefault="002E22C8" w:rsidP="009D431E">
      <w:pPr>
        <w:spacing w:line="240" w:lineRule="auto"/>
        <w:jc w:val="center"/>
        <w:rPr>
          <w:sz w:val="36"/>
          <w:szCs w:val="36"/>
        </w:rPr>
      </w:pPr>
      <w:r w:rsidRPr="009D431E">
        <w:rPr>
          <w:sz w:val="36"/>
          <w:szCs w:val="36"/>
        </w:rPr>
        <w:t>Monona/Madison</w:t>
      </w:r>
      <w:r w:rsidR="009D431E">
        <w:rPr>
          <w:sz w:val="36"/>
          <w:szCs w:val="36"/>
        </w:rPr>
        <w:t xml:space="preserve"> </w:t>
      </w:r>
      <w:r w:rsidRPr="009D431E">
        <w:rPr>
          <w:sz w:val="36"/>
          <w:szCs w:val="36"/>
        </w:rPr>
        <w:t>Bran</w:t>
      </w:r>
      <w:r w:rsidR="009D431E" w:rsidRPr="009D431E">
        <w:rPr>
          <w:sz w:val="36"/>
          <w:szCs w:val="36"/>
        </w:rPr>
        <w:t>ch</w:t>
      </w:r>
    </w:p>
    <w:p w14:paraId="079354AA" w14:textId="77777777" w:rsidR="002E22C8" w:rsidRPr="0086440F" w:rsidRDefault="006E41C3" w:rsidP="00F8421B">
      <w:pPr>
        <w:spacing w:line="240" w:lineRule="auto"/>
        <w:jc w:val="center"/>
        <w:rPr>
          <w:sz w:val="28"/>
          <w:szCs w:val="28"/>
        </w:rPr>
      </w:pPr>
      <w:r w:rsidRPr="0086440F">
        <w:rPr>
          <w:sz w:val="28"/>
          <w:szCs w:val="28"/>
        </w:rPr>
        <w:t>We welcome</w:t>
      </w:r>
      <w:r w:rsidR="002E22C8" w:rsidRPr="0086440F">
        <w:rPr>
          <w:sz w:val="28"/>
          <w:szCs w:val="28"/>
        </w:rPr>
        <w:t xml:space="preserve"> m</w:t>
      </w:r>
      <w:r w:rsidR="008B5402" w:rsidRPr="0086440F">
        <w:rPr>
          <w:sz w:val="28"/>
          <w:szCs w:val="28"/>
        </w:rPr>
        <w:t>embers</w:t>
      </w:r>
      <w:r w:rsidRPr="0086440F">
        <w:rPr>
          <w:sz w:val="28"/>
          <w:szCs w:val="28"/>
        </w:rPr>
        <w:t xml:space="preserve"> and guests</w:t>
      </w:r>
      <w:r w:rsidR="008B5402" w:rsidRPr="0086440F">
        <w:rPr>
          <w:sz w:val="28"/>
          <w:szCs w:val="28"/>
        </w:rPr>
        <w:t xml:space="preserve"> from all surrounding com</w:t>
      </w:r>
      <w:r w:rsidR="007134B3" w:rsidRPr="0086440F">
        <w:rPr>
          <w:sz w:val="28"/>
          <w:szCs w:val="28"/>
        </w:rPr>
        <w:t>m</w:t>
      </w:r>
      <w:r w:rsidR="002E22C8" w:rsidRPr="0086440F">
        <w:rPr>
          <w:sz w:val="28"/>
          <w:szCs w:val="28"/>
        </w:rPr>
        <w:t>unities.</w:t>
      </w:r>
    </w:p>
    <w:p w14:paraId="5D9CA05B" w14:textId="457893D8" w:rsidR="001745E1" w:rsidRDefault="00EB758D" w:rsidP="000809EC">
      <w:pPr>
        <w:pStyle w:val="NoSpacing"/>
      </w:pPr>
      <w:r>
        <w:t>The American Association of University Women (AAUW),</w:t>
      </w:r>
      <w:r w:rsidR="00CA176A">
        <w:t xml:space="preserve"> founded in 1881, is open to all graduates who hold an associate degree or a baccalaureate or higher degree from a regionally accredited college or university.</w:t>
      </w:r>
      <w:r w:rsidR="001745E1">
        <w:t xml:space="preserve"> The purpose of AAUW is to advance equity for women and girls through advocacy, education, philanthropy, and research.</w:t>
      </w:r>
    </w:p>
    <w:p w14:paraId="768D33FF" w14:textId="77777777" w:rsidR="001745E1" w:rsidRPr="000809EC" w:rsidRDefault="001745E1" w:rsidP="000809EC">
      <w:pPr>
        <w:pStyle w:val="NoSpacing"/>
      </w:pPr>
    </w:p>
    <w:p w14:paraId="54C7262D" w14:textId="008548B7" w:rsidR="003B2F92" w:rsidRDefault="00CA176A" w:rsidP="001745E1">
      <w:pPr>
        <w:spacing w:line="240" w:lineRule="auto"/>
      </w:pPr>
      <w:r w:rsidRPr="00C5088C">
        <w:t>AAUW is a non-partisan, non-profit organization with over 170,000 members nationally, 100</w:t>
      </w:r>
      <w:r w:rsidR="005D2B5C">
        <w:t>’s of</w:t>
      </w:r>
      <w:r w:rsidRPr="00C5088C">
        <w:t xml:space="preserve"> local branches, and 800 partnerships with colleges and universities.</w:t>
      </w:r>
    </w:p>
    <w:p w14:paraId="4D57D826" w14:textId="507CB530" w:rsidR="00C5088C" w:rsidRPr="00C5088C" w:rsidRDefault="00CA176A" w:rsidP="001745E1">
      <w:pPr>
        <w:spacing w:line="240" w:lineRule="auto"/>
      </w:pPr>
      <w:r w:rsidRPr="00C5088C">
        <w:t xml:space="preserve">AAUW values and seeks a diverse membership. There shall be no barriers to full participation in this organization </w:t>
      </w:r>
      <w:r w:rsidR="001745E1" w:rsidRPr="00C5088C">
        <w:t>based on</w:t>
      </w:r>
      <w:r w:rsidRPr="00C5088C">
        <w:t xml:space="preserve"> gender, race, creed, age, sexual orientation, national origin, disability or class.</w:t>
      </w:r>
    </w:p>
    <w:p w14:paraId="2BAC04B3" w14:textId="3AAFE6CB" w:rsidR="00D55A96" w:rsidRDefault="00CA176A" w:rsidP="009D431E">
      <w:pPr>
        <w:spacing w:after="0" w:line="240" w:lineRule="auto"/>
        <w:rPr>
          <w:b/>
          <w:sz w:val="28"/>
          <w:szCs w:val="28"/>
        </w:rPr>
      </w:pPr>
      <w:r w:rsidRPr="0086440F">
        <w:rPr>
          <w:b/>
          <w:sz w:val="24"/>
          <w:szCs w:val="24"/>
        </w:rPr>
        <w:t>If you</w:t>
      </w:r>
      <w:r w:rsidR="009D431E">
        <w:rPr>
          <w:b/>
          <w:sz w:val="24"/>
          <w:szCs w:val="24"/>
        </w:rPr>
        <w:t xml:space="preserve"> </w:t>
      </w:r>
      <w:r w:rsidRPr="0086440F">
        <w:rPr>
          <w:b/>
          <w:sz w:val="24"/>
          <w:szCs w:val="24"/>
        </w:rPr>
        <w:t>would like more information,</w:t>
      </w:r>
      <w:r>
        <w:rPr>
          <w:b/>
          <w:sz w:val="24"/>
          <w:szCs w:val="24"/>
        </w:rPr>
        <w:t xml:space="preserve"> </w:t>
      </w:r>
      <w:r w:rsidR="00D55A96">
        <w:rPr>
          <w:b/>
          <w:sz w:val="24"/>
          <w:szCs w:val="24"/>
        </w:rPr>
        <w:t xml:space="preserve">visit: </w:t>
      </w:r>
      <w:proofErr w:type="spellStart"/>
      <w:r w:rsidR="00D55A96" w:rsidRPr="00D55A96">
        <w:rPr>
          <w:b/>
          <w:sz w:val="28"/>
          <w:szCs w:val="28"/>
        </w:rPr>
        <w:t>mononamadisonaauw@gmail</w:t>
      </w:r>
      <w:proofErr w:type="spellEnd"/>
      <w:r w:rsidR="00D55A96" w:rsidRPr="00D55A96">
        <w:rPr>
          <w:b/>
          <w:sz w:val="28"/>
          <w:szCs w:val="28"/>
        </w:rPr>
        <w:t>.</w:t>
      </w:r>
    </w:p>
    <w:p w14:paraId="245139DA" w14:textId="39C18DC9" w:rsidR="00D55A96" w:rsidRPr="00D55A96" w:rsidRDefault="00D55A96" w:rsidP="009D431E">
      <w:pPr>
        <w:spacing w:after="0" w:line="240" w:lineRule="auto"/>
        <w:rPr>
          <w:b/>
          <w:sz w:val="24"/>
          <w:szCs w:val="24"/>
        </w:rPr>
      </w:pPr>
      <w:r>
        <w:rPr>
          <w:b/>
          <w:sz w:val="28"/>
          <w:szCs w:val="28"/>
        </w:rPr>
        <w:t>com or monona-madison-wi-aauw.net</w:t>
      </w:r>
    </w:p>
    <w:p w14:paraId="4F121584" w14:textId="77777777" w:rsidR="009D431E" w:rsidRDefault="009D431E" w:rsidP="009D431E">
      <w:pPr>
        <w:spacing w:after="0" w:line="240" w:lineRule="auto"/>
        <w:rPr>
          <w:b/>
          <w:sz w:val="28"/>
          <w:szCs w:val="28"/>
        </w:rPr>
      </w:pPr>
    </w:p>
    <w:p w14:paraId="68E128EE" w14:textId="77777777" w:rsidR="009D431E" w:rsidRPr="009D431E" w:rsidRDefault="009D431E" w:rsidP="009D431E">
      <w:pPr>
        <w:spacing w:after="0" w:line="240" w:lineRule="auto"/>
        <w:rPr>
          <w:b/>
          <w:sz w:val="24"/>
          <w:szCs w:val="24"/>
        </w:rPr>
      </w:pPr>
    </w:p>
    <w:p w14:paraId="5F9A90A9" w14:textId="77777777" w:rsidR="00CA176A" w:rsidRDefault="00CA176A" w:rsidP="00CA176A">
      <w:pPr>
        <w:spacing w:line="240" w:lineRule="auto"/>
        <w:jc w:val="center"/>
        <w:rPr>
          <w:b/>
          <w:sz w:val="28"/>
          <w:szCs w:val="28"/>
        </w:rPr>
      </w:pPr>
      <w:r w:rsidRPr="0086440F">
        <w:rPr>
          <w:b/>
          <w:sz w:val="28"/>
          <w:szCs w:val="28"/>
        </w:rPr>
        <w:t>General Meetings</w:t>
      </w:r>
    </w:p>
    <w:p w14:paraId="1F76A46C" w14:textId="62E49E4D" w:rsidR="00B171E5" w:rsidRPr="00B171E5" w:rsidRDefault="00B171E5" w:rsidP="00B171E5">
      <w:pPr>
        <w:spacing w:line="240" w:lineRule="auto"/>
        <w:rPr>
          <w:bCs/>
          <w:sz w:val="24"/>
          <w:szCs w:val="24"/>
        </w:rPr>
      </w:pPr>
      <w:r w:rsidRPr="00B171E5">
        <w:rPr>
          <w:b/>
          <w:sz w:val="24"/>
          <w:szCs w:val="24"/>
        </w:rPr>
        <w:t xml:space="preserve">Live meetings will take place at the Odyssey Center (Room 22) at 2238 South Park Street in the UW South Madison Partnership Building behind the Madison Public Library—Goodman Library except for the Holiday Luncheon. Both January and February meetings will be ZOOM only. </w:t>
      </w:r>
      <w:r w:rsidRPr="00B171E5">
        <w:rPr>
          <w:bCs/>
          <w:sz w:val="24"/>
          <w:szCs w:val="24"/>
        </w:rPr>
        <w:t>There are NO water fountains in the building! All members/guests must bring their own beverage for all meetings.</w:t>
      </w:r>
    </w:p>
    <w:p w14:paraId="5587FA3F" w14:textId="0FDADC08" w:rsidR="002E22C8" w:rsidRDefault="002E22C8" w:rsidP="001745E1">
      <w:pPr>
        <w:spacing w:line="240" w:lineRule="auto"/>
        <w:ind w:firstLine="720"/>
        <w:rPr>
          <w:b/>
          <w:sz w:val="28"/>
          <w:szCs w:val="28"/>
        </w:rPr>
      </w:pPr>
      <w:r w:rsidRPr="00F8421B">
        <w:rPr>
          <w:b/>
          <w:sz w:val="28"/>
          <w:szCs w:val="28"/>
        </w:rPr>
        <w:t>General Meeting Programs</w:t>
      </w:r>
    </w:p>
    <w:p w14:paraId="7A0D9F1A" w14:textId="2590CA3D" w:rsidR="002A6EC6" w:rsidRPr="00C5088C" w:rsidRDefault="00BB4C31" w:rsidP="00B171E5">
      <w:pPr>
        <w:spacing w:line="240" w:lineRule="auto"/>
        <w:jc w:val="center"/>
        <w:rPr>
          <w:b/>
          <w:sz w:val="28"/>
          <w:szCs w:val="28"/>
        </w:rPr>
      </w:pPr>
      <w:r w:rsidRPr="00C5088C">
        <w:rPr>
          <w:b/>
          <w:sz w:val="28"/>
          <w:szCs w:val="28"/>
        </w:rPr>
        <w:t xml:space="preserve"> For </w:t>
      </w:r>
      <w:r w:rsidR="00D84604" w:rsidRPr="00C5088C">
        <w:rPr>
          <w:b/>
          <w:sz w:val="28"/>
          <w:szCs w:val="28"/>
        </w:rPr>
        <w:t>20</w:t>
      </w:r>
      <w:r w:rsidR="000809EC">
        <w:rPr>
          <w:b/>
          <w:sz w:val="28"/>
          <w:szCs w:val="28"/>
        </w:rPr>
        <w:t>2</w:t>
      </w:r>
      <w:r w:rsidR="0091708E">
        <w:rPr>
          <w:b/>
          <w:sz w:val="28"/>
          <w:szCs w:val="28"/>
        </w:rPr>
        <w:t>4</w:t>
      </w:r>
    </w:p>
    <w:p w14:paraId="43CB40B2" w14:textId="01D8B363" w:rsidR="008F3648" w:rsidRDefault="00FF0827" w:rsidP="00C568BF">
      <w:pPr>
        <w:spacing w:after="0" w:line="240" w:lineRule="auto"/>
        <w:rPr>
          <w:b/>
        </w:rPr>
      </w:pPr>
      <w:r w:rsidRPr="00874285">
        <w:rPr>
          <w:b/>
        </w:rPr>
        <w:t>Sept</w:t>
      </w:r>
      <w:r w:rsidR="00874285">
        <w:rPr>
          <w:b/>
        </w:rPr>
        <w:t xml:space="preserve">ember </w:t>
      </w:r>
      <w:r w:rsidR="005D2B5C">
        <w:rPr>
          <w:b/>
          <w:bCs/>
        </w:rPr>
        <w:t>2</w:t>
      </w:r>
      <w:r w:rsidR="00913911">
        <w:rPr>
          <w:b/>
          <w:bCs/>
        </w:rPr>
        <w:t>4</w:t>
      </w:r>
      <w:r w:rsidR="005D2B5C">
        <w:t>-</w:t>
      </w:r>
      <w:r w:rsidR="000809EC">
        <w:t>—</w:t>
      </w:r>
      <w:r w:rsidR="001745E1">
        <w:t>6:</w:t>
      </w:r>
      <w:r w:rsidR="00F30F26">
        <w:t>0</w:t>
      </w:r>
      <w:r w:rsidR="001745E1">
        <w:t xml:space="preserve">0 p.m. </w:t>
      </w:r>
      <w:r w:rsidR="00F30F26" w:rsidRPr="005D2B5C">
        <w:rPr>
          <w:b/>
          <w:bCs/>
        </w:rPr>
        <w:t>Potluck Supper</w:t>
      </w:r>
      <w:r w:rsidR="00F30F26">
        <w:t xml:space="preserve">. Members </w:t>
      </w:r>
      <w:r w:rsidR="005D2B5C">
        <w:t>A-</w:t>
      </w:r>
      <w:r w:rsidR="00DE3218">
        <w:t>L</w:t>
      </w:r>
      <w:r w:rsidR="00B171E5">
        <w:t>:</w:t>
      </w:r>
      <w:r w:rsidR="005D2B5C">
        <w:t xml:space="preserve"> bring</w:t>
      </w:r>
      <w:r w:rsidR="00F30F26">
        <w:t xml:space="preserve"> main dish or salad to serve 8-10. Members </w:t>
      </w:r>
      <w:r w:rsidR="00913911">
        <w:t>M</w:t>
      </w:r>
      <w:r w:rsidR="00557D87">
        <w:t>-Z</w:t>
      </w:r>
      <w:r w:rsidR="00B171E5">
        <w:t>:</w:t>
      </w:r>
      <w:r w:rsidR="00F30F26">
        <w:t xml:space="preserve"> please contribute $10.</w:t>
      </w:r>
      <w:r w:rsidR="00C62768">
        <w:rPr>
          <w:b/>
        </w:rPr>
        <w:t xml:space="preserve"> </w:t>
      </w:r>
    </w:p>
    <w:p w14:paraId="368EE73A" w14:textId="42AF2C1E" w:rsidR="00913911" w:rsidRDefault="00913911" w:rsidP="00C568BF">
      <w:pPr>
        <w:spacing w:after="0" w:line="240" w:lineRule="auto"/>
        <w:rPr>
          <w:bCs/>
        </w:rPr>
      </w:pPr>
      <w:r w:rsidRPr="00913911">
        <w:rPr>
          <w:b/>
        </w:rPr>
        <w:t xml:space="preserve">7:00 Speaker: Diane </w:t>
      </w:r>
      <w:proofErr w:type="spellStart"/>
      <w:r w:rsidRPr="00913911">
        <w:rPr>
          <w:b/>
        </w:rPr>
        <w:t>Farset</w:t>
      </w:r>
      <w:r w:rsidR="00DE3218">
        <w:rPr>
          <w:b/>
        </w:rPr>
        <w:t>ta</w:t>
      </w:r>
      <w:proofErr w:type="spellEnd"/>
      <w:r w:rsidRPr="00913911">
        <w:rPr>
          <w:b/>
        </w:rPr>
        <w:t>, Ph.D</w:t>
      </w:r>
      <w:r>
        <w:rPr>
          <w:b/>
        </w:rPr>
        <w:t xml:space="preserve">. </w:t>
      </w:r>
      <w:r>
        <w:rPr>
          <w:bCs/>
        </w:rPr>
        <w:t>Center on Aging, UW School of Nursing</w:t>
      </w:r>
    </w:p>
    <w:p w14:paraId="360AFF18" w14:textId="59D98A19" w:rsidR="00913911" w:rsidRPr="00913911" w:rsidRDefault="00913911" w:rsidP="00C568BF">
      <w:pPr>
        <w:spacing w:after="0" w:line="240" w:lineRule="auto"/>
        <w:rPr>
          <w:b/>
        </w:rPr>
      </w:pPr>
      <w:r>
        <w:rPr>
          <w:b/>
        </w:rPr>
        <w:t>Title: ‘Aging: Outreach for Older Adult Health and Well-being’</w:t>
      </w:r>
    </w:p>
    <w:p w14:paraId="677DBBA3" w14:textId="77777777" w:rsidR="00F8421B" w:rsidRPr="004D7EE2" w:rsidRDefault="00F8421B" w:rsidP="00C568BF">
      <w:pPr>
        <w:spacing w:after="0" w:line="240" w:lineRule="auto"/>
        <w:rPr>
          <w:i/>
        </w:rPr>
      </w:pPr>
    </w:p>
    <w:p w14:paraId="5D944749" w14:textId="74FC149B" w:rsidR="008F3648" w:rsidRDefault="00FF0827" w:rsidP="008F3648">
      <w:pPr>
        <w:spacing w:after="0" w:line="240" w:lineRule="auto"/>
      </w:pPr>
      <w:r w:rsidRPr="00874285">
        <w:rPr>
          <w:b/>
        </w:rPr>
        <w:t>Oct</w:t>
      </w:r>
      <w:r w:rsidR="00874285">
        <w:rPr>
          <w:b/>
        </w:rPr>
        <w:t>ober</w:t>
      </w:r>
      <w:r w:rsidR="009D431E">
        <w:t xml:space="preserve"> </w:t>
      </w:r>
      <w:r w:rsidRPr="00874285">
        <w:rPr>
          <w:b/>
        </w:rPr>
        <w:t>2</w:t>
      </w:r>
      <w:r w:rsidR="00913911">
        <w:rPr>
          <w:b/>
        </w:rPr>
        <w:t>2</w:t>
      </w:r>
      <w:r w:rsidR="008B5402">
        <w:t>—</w:t>
      </w:r>
      <w:r w:rsidR="00B2732B">
        <w:t>6:30</w:t>
      </w:r>
      <w:r w:rsidR="008F3648">
        <w:t xml:space="preserve"> p</w:t>
      </w:r>
      <w:r w:rsidR="00881E74">
        <w:t>.</w:t>
      </w:r>
      <w:r w:rsidR="008F3648">
        <w:t>m</w:t>
      </w:r>
      <w:r w:rsidR="00881E74">
        <w:t>.</w:t>
      </w:r>
      <w:r w:rsidR="008F3648">
        <w:t xml:space="preserve"> </w:t>
      </w:r>
      <w:r w:rsidR="00B2732B">
        <w:t>Social time</w:t>
      </w:r>
    </w:p>
    <w:p w14:paraId="04891F7C" w14:textId="77777777" w:rsidR="00DE3218" w:rsidRDefault="00913911" w:rsidP="008F3648">
      <w:pPr>
        <w:spacing w:after="0" w:line="240" w:lineRule="auto"/>
        <w:rPr>
          <w:bCs/>
        </w:rPr>
      </w:pPr>
      <w:r>
        <w:rPr>
          <w:b/>
        </w:rPr>
        <w:t>7:00 Speaker: Albert Watson,</w:t>
      </w:r>
      <w:r>
        <w:rPr>
          <w:bCs/>
        </w:rPr>
        <w:t xml:space="preserve"> Dane County Juvenile Detention Center </w:t>
      </w:r>
    </w:p>
    <w:p w14:paraId="1C7FAB04" w14:textId="553C4753" w:rsidR="008F3648" w:rsidRPr="00913911" w:rsidRDefault="00913911" w:rsidP="008F3648">
      <w:pPr>
        <w:spacing w:after="0" w:line="240" w:lineRule="auto"/>
        <w:rPr>
          <w:b/>
        </w:rPr>
      </w:pPr>
      <w:r>
        <w:rPr>
          <w:b/>
        </w:rPr>
        <w:t>Title: ‘Encouraging Juveniles in Detention and Odyssey Writing Program’</w:t>
      </w:r>
    </w:p>
    <w:p w14:paraId="68D076B7" w14:textId="77777777" w:rsidR="00F8421B" w:rsidRDefault="00F8421B" w:rsidP="008F3648">
      <w:pPr>
        <w:spacing w:after="0" w:line="240" w:lineRule="auto"/>
      </w:pPr>
    </w:p>
    <w:p w14:paraId="20674883" w14:textId="53AB2A12" w:rsidR="008F3648" w:rsidRDefault="008F3648" w:rsidP="008F3648">
      <w:pPr>
        <w:spacing w:after="0" w:line="240" w:lineRule="auto"/>
      </w:pPr>
      <w:r w:rsidRPr="00874285">
        <w:rPr>
          <w:b/>
        </w:rPr>
        <w:t>Nov</w:t>
      </w:r>
      <w:r w:rsidR="00874285" w:rsidRPr="00874285">
        <w:rPr>
          <w:b/>
        </w:rPr>
        <w:t>ember</w:t>
      </w:r>
      <w:r w:rsidRPr="00874285">
        <w:rPr>
          <w:b/>
        </w:rPr>
        <w:t xml:space="preserve"> </w:t>
      </w:r>
      <w:r w:rsidR="00FF0827" w:rsidRPr="00874285">
        <w:rPr>
          <w:b/>
        </w:rPr>
        <w:t>2</w:t>
      </w:r>
      <w:r w:rsidR="00913911">
        <w:rPr>
          <w:b/>
        </w:rPr>
        <w:t>6</w:t>
      </w:r>
      <w:r w:rsidR="002A2AF1">
        <w:rPr>
          <w:b/>
        </w:rPr>
        <w:t>--</w:t>
      </w:r>
      <w:r w:rsidR="00B2732B">
        <w:t>6:30</w:t>
      </w:r>
      <w:r w:rsidR="008B5402">
        <w:t xml:space="preserve"> p</w:t>
      </w:r>
      <w:r w:rsidR="00881E74">
        <w:t>.</w:t>
      </w:r>
      <w:r w:rsidR="008B5402">
        <w:t>m</w:t>
      </w:r>
      <w:r w:rsidR="00881E74">
        <w:t>.</w:t>
      </w:r>
      <w:r w:rsidR="008B5402">
        <w:t xml:space="preserve"> </w:t>
      </w:r>
      <w:r w:rsidR="00B2732B">
        <w:t>Social time</w:t>
      </w:r>
    </w:p>
    <w:p w14:paraId="355590FF" w14:textId="08D8CAB7" w:rsidR="004D7EE2" w:rsidRDefault="00913911" w:rsidP="008F3648">
      <w:pPr>
        <w:spacing w:after="0" w:line="240" w:lineRule="auto"/>
        <w:rPr>
          <w:bCs/>
        </w:rPr>
      </w:pPr>
      <w:r>
        <w:rPr>
          <w:b/>
        </w:rPr>
        <w:t xml:space="preserve">7:00 Speaker: Sarah Godlewski, </w:t>
      </w:r>
      <w:r w:rsidR="007A4BC1">
        <w:rPr>
          <w:bCs/>
        </w:rPr>
        <w:t>Wisconsin Secretary of State</w:t>
      </w:r>
    </w:p>
    <w:p w14:paraId="20DFFAE3" w14:textId="76634A1A" w:rsidR="007A4BC1" w:rsidRPr="007A4BC1" w:rsidRDefault="007A4BC1" w:rsidP="008F3648">
      <w:pPr>
        <w:spacing w:after="0" w:line="240" w:lineRule="auto"/>
        <w:rPr>
          <w:b/>
        </w:rPr>
      </w:pPr>
      <w:r>
        <w:rPr>
          <w:b/>
        </w:rPr>
        <w:t>Title: ‘Updates in the Wisconsin Secretary of State Office’</w:t>
      </w:r>
    </w:p>
    <w:p w14:paraId="2EA86473" w14:textId="77777777" w:rsidR="00F8421B" w:rsidRDefault="00F8421B" w:rsidP="008F3648">
      <w:pPr>
        <w:spacing w:after="0" w:line="240" w:lineRule="auto"/>
      </w:pPr>
    </w:p>
    <w:p w14:paraId="4F43786C" w14:textId="4A046860" w:rsidR="004A3290" w:rsidRDefault="00FF0827" w:rsidP="00EB758D">
      <w:pPr>
        <w:spacing w:after="0" w:line="240" w:lineRule="auto"/>
        <w:rPr>
          <w:b/>
          <w:bCs/>
        </w:rPr>
      </w:pPr>
      <w:r w:rsidRPr="00874285">
        <w:rPr>
          <w:b/>
        </w:rPr>
        <w:lastRenderedPageBreak/>
        <w:t>Dec</w:t>
      </w:r>
      <w:r w:rsidR="00874285">
        <w:rPr>
          <w:b/>
        </w:rPr>
        <w:t>ember</w:t>
      </w:r>
      <w:r>
        <w:t xml:space="preserve"> </w:t>
      </w:r>
      <w:r w:rsidR="007A4BC1">
        <w:rPr>
          <w:b/>
        </w:rPr>
        <w:t>7</w:t>
      </w:r>
      <w:r w:rsidR="008F3648">
        <w:t xml:space="preserve">—Holiday Luncheon and </w:t>
      </w:r>
      <w:r w:rsidR="00A8168B">
        <w:t>Live/</w:t>
      </w:r>
      <w:r w:rsidR="008F3648">
        <w:t>Silent Auction at Maple Bluff Country Club</w:t>
      </w:r>
      <w:r w:rsidR="00A8168B">
        <w:t>. Auction begins at 11:15 a.m. and Luncheon is served at 12:00 noon.</w:t>
      </w:r>
      <w:r w:rsidR="00B2732B">
        <w:t xml:space="preserve"> </w:t>
      </w:r>
      <w:r w:rsidR="00B2732B" w:rsidRPr="00C31CC5">
        <w:rPr>
          <w:b/>
          <w:bCs/>
        </w:rPr>
        <w:t>Speaker</w:t>
      </w:r>
      <w:r w:rsidR="00557D87">
        <w:rPr>
          <w:b/>
          <w:bCs/>
        </w:rPr>
        <w:t>:</w:t>
      </w:r>
      <w:r w:rsidR="00AE426F">
        <w:rPr>
          <w:b/>
          <w:bCs/>
        </w:rPr>
        <w:t xml:space="preserve"> </w:t>
      </w:r>
      <w:r w:rsidR="00AE426F" w:rsidRPr="007A4BC1">
        <w:rPr>
          <w:b/>
          <w:bCs/>
        </w:rPr>
        <w:t>Monona/Madison Nominee</w:t>
      </w:r>
      <w:r w:rsidR="009D431E">
        <w:rPr>
          <w:b/>
          <w:bCs/>
        </w:rPr>
        <w:t xml:space="preserve"> t</w:t>
      </w:r>
      <w:r w:rsidR="00EF4D78" w:rsidRPr="007A4BC1">
        <w:rPr>
          <w:b/>
          <w:bCs/>
        </w:rPr>
        <w:t>o</w:t>
      </w:r>
      <w:r w:rsidR="007A4BC1" w:rsidRPr="007A4BC1">
        <w:rPr>
          <w:b/>
          <w:bCs/>
        </w:rPr>
        <w:t xml:space="preserve"> </w:t>
      </w:r>
      <w:r w:rsidR="00AE426F" w:rsidRPr="007A4BC1">
        <w:rPr>
          <w:b/>
          <w:bCs/>
        </w:rPr>
        <w:t>AAUW’s National Conference for College Women Student Leaders (NCCWSL)</w:t>
      </w:r>
    </w:p>
    <w:p w14:paraId="7979CAA7" w14:textId="77777777" w:rsidR="00AE426F" w:rsidRDefault="00AE426F" w:rsidP="00EB758D">
      <w:pPr>
        <w:spacing w:after="0" w:line="240" w:lineRule="auto"/>
        <w:rPr>
          <w:b/>
          <w:sz w:val="28"/>
          <w:szCs w:val="28"/>
        </w:rPr>
      </w:pPr>
    </w:p>
    <w:p w14:paraId="5AFB5F9C" w14:textId="66185467" w:rsidR="00F8421B" w:rsidRDefault="00F8421B" w:rsidP="002A2AF1">
      <w:pPr>
        <w:spacing w:after="0" w:line="240" w:lineRule="auto"/>
        <w:jc w:val="center"/>
        <w:rPr>
          <w:b/>
          <w:sz w:val="28"/>
          <w:szCs w:val="28"/>
        </w:rPr>
      </w:pPr>
      <w:r>
        <w:rPr>
          <w:b/>
          <w:sz w:val="28"/>
          <w:szCs w:val="28"/>
        </w:rPr>
        <w:t>General Meeting Programs</w:t>
      </w:r>
    </w:p>
    <w:p w14:paraId="788FDC01" w14:textId="01291099" w:rsidR="00F8421B" w:rsidRPr="00F8421B" w:rsidRDefault="00BB4C31" w:rsidP="00F8421B">
      <w:pPr>
        <w:spacing w:after="0" w:line="240" w:lineRule="auto"/>
        <w:jc w:val="center"/>
        <w:rPr>
          <w:b/>
          <w:sz w:val="28"/>
          <w:szCs w:val="28"/>
        </w:rPr>
      </w:pPr>
      <w:r>
        <w:rPr>
          <w:b/>
          <w:sz w:val="28"/>
          <w:szCs w:val="28"/>
        </w:rPr>
        <w:t xml:space="preserve"> For </w:t>
      </w:r>
      <w:r w:rsidR="00F8421B">
        <w:rPr>
          <w:b/>
          <w:sz w:val="28"/>
          <w:szCs w:val="28"/>
        </w:rPr>
        <w:t>202</w:t>
      </w:r>
      <w:r w:rsidR="007A4BC1">
        <w:rPr>
          <w:b/>
          <w:sz w:val="28"/>
          <w:szCs w:val="28"/>
        </w:rPr>
        <w:t>5</w:t>
      </w:r>
    </w:p>
    <w:p w14:paraId="41F807A0" w14:textId="77777777" w:rsidR="00F8421B" w:rsidRDefault="00F8421B" w:rsidP="008F3648">
      <w:pPr>
        <w:spacing w:after="0" w:line="240" w:lineRule="auto"/>
        <w:rPr>
          <w:b/>
        </w:rPr>
      </w:pPr>
    </w:p>
    <w:p w14:paraId="6349694D" w14:textId="3DE53771" w:rsidR="00C45D3D" w:rsidRDefault="00F8421B" w:rsidP="008F3648">
      <w:pPr>
        <w:spacing w:after="0" w:line="240" w:lineRule="auto"/>
      </w:pPr>
      <w:r w:rsidRPr="00874285">
        <w:rPr>
          <w:b/>
        </w:rPr>
        <w:t>Jan</w:t>
      </w:r>
      <w:r w:rsidR="00874285">
        <w:rPr>
          <w:b/>
        </w:rPr>
        <w:t>uary</w:t>
      </w:r>
      <w:r w:rsidRPr="00874285">
        <w:rPr>
          <w:b/>
        </w:rPr>
        <w:t xml:space="preserve"> 2</w:t>
      </w:r>
      <w:r w:rsidR="007A4BC1">
        <w:rPr>
          <w:b/>
        </w:rPr>
        <w:t>8</w:t>
      </w:r>
      <w:r w:rsidR="00356F2B">
        <w:t>--ZOOM</w:t>
      </w:r>
      <w:r w:rsidR="00735538" w:rsidRPr="00735538">
        <w:rPr>
          <w:color w:val="FF0000"/>
        </w:rPr>
        <w:t xml:space="preserve"> </w:t>
      </w:r>
      <w:r w:rsidR="00C31CC5">
        <w:t>6:30</w:t>
      </w:r>
      <w:r>
        <w:t xml:space="preserve"> p.m. </w:t>
      </w:r>
      <w:r w:rsidR="00C31CC5">
        <w:t>Social time</w:t>
      </w:r>
      <w:r w:rsidR="00735538">
        <w:t xml:space="preserve"> </w:t>
      </w:r>
    </w:p>
    <w:p w14:paraId="0A666BBA" w14:textId="77777777" w:rsidR="00DE3218" w:rsidRDefault="00C62768" w:rsidP="008F3648">
      <w:pPr>
        <w:spacing w:after="0" w:line="240" w:lineRule="auto"/>
        <w:rPr>
          <w:bCs/>
        </w:rPr>
      </w:pPr>
      <w:r w:rsidRPr="00C62768">
        <w:rPr>
          <w:bCs/>
        </w:rPr>
        <w:t>7:00 p.m.</w:t>
      </w:r>
      <w:r>
        <w:rPr>
          <w:b/>
        </w:rPr>
        <w:t xml:space="preserve"> </w:t>
      </w:r>
      <w:r w:rsidR="00A8168B">
        <w:rPr>
          <w:b/>
        </w:rPr>
        <w:t>Speaker</w:t>
      </w:r>
      <w:r w:rsidR="007A4BC1">
        <w:rPr>
          <w:b/>
        </w:rPr>
        <w:t xml:space="preserve">: Dr. Sergio M. Gonzalez, </w:t>
      </w:r>
      <w:r w:rsidR="007A4BC1">
        <w:rPr>
          <w:bCs/>
        </w:rPr>
        <w:t xml:space="preserve">Assistant Professor of History, Marquette University. </w:t>
      </w:r>
    </w:p>
    <w:p w14:paraId="1259A98F" w14:textId="0856F0F4" w:rsidR="000D6478" w:rsidRPr="007A4BC1" w:rsidRDefault="007A4BC1" w:rsidP="008F3648">
      <w:pPr>
        <w:spacing w:after="0" w:line="240" w:lineRule="auto"/>
        <w:rPr>
          <w:b/>
        </w:rPr>
      </w:pPr>
      <w:r>
        <w:rPr>
          <w:b/>
        </w:rPr>
        <w:t>Title: ‘Histories of Latino Wisconsin’</w:t>
      </w:r>
    </w:p>
    <w:p w14:paraId="14CA8CB9" w14:textId="77777777" w:rsidR="00F8421B" w:rsidRDefault="00F8421B" w:rsidP="008F3648">
      <w:pPr>
        <w:spacing w:after="0" w:line="240" w:lineRule="auto"/>
      </w:pPr>
    </w:p>
    <w:p w14:paraId="6202BA43" w14:textId="521115BC" w:rsidR="004765E2" w:rsidRDefault="00573283" w:rsidP="00AE426F">
      <w:pPr>
        <w:spacing w:after="0" w:line="240" w:lineRule="auto"/>
      </w:pPr>
      <w:r w:rsidRPr="00874285">
        <w:rPr>
          <w:b/>
        </w:rPr>
        <w:t>Feb</w:t>
      </w:r>
      <w:r w:rsidR="00874285">
        <w:rPr>
          <w:b/>
        </w:rPr>
        <w:t>ruary</w:t>
      </w:r>
      <w:r w:rsidRPr="00874285">
        <w:rPr>
          <w:b/>
        </w:rPr>
        <w:t xml:space="preserve"> 2</w:t>
      </w:r>
      <w:r w:rsidR="007A4BC1">
        <w:rPr>
          <w:b/>
        </w:rPr>
        <w:t>5</w:t>
      </w:r>
      <w:r w:rsidR="00356F2B">
        <w:t xml:space="preserve">—ZOOM </w:t>
      </w:r>
      <w:r w:rsidR="00764A9F">
        <w:t>6:30</w:t>
      </w:r>
      <w:r w:rsidR="00356F2B">
        <w:t xml:space="preserve"> p</w:t>
      </w:r>
      <w:r w:rsidR="00764A9F">
        <w:t>.m. Social Time</w:t>
      </w:r>
      <w:r w:rsidR="00735538">
        <w:t xml:space="preserve"> </w:t>
      </w:r>
    </w:p>
    <w:p w14:paraId="07F97700" w14:textId="77777777" w:rsidR="00DE3218" w:rsidRDefault="002F5CCF" w:rsidP="00AE426F">
      <w:pPr>
        <w:spacing w:after="0" w:line="240" w:lineRule="auto"/>
      </w:pPr>
      <w:r>
        <w:rPr>
          <w:b/>
          <w:bCs/>
        </w:rPr>
        <w:t xml:space="preserve">7:00 </w:t>
      </w:r>
      <w:r w:rsidR="007A4BC1">
        <w:rPr>
          <w:b/>
          <w:bCs/>
        </w:rPr>
        <w:t xml:space="preserve">Speaker: Dennis Hafemann, </w:t>
      </w:r>
      <w:proofErr w:type="spellStart"/>
      <w:proofErr w:type="gramStart"/>
      <w:r w:rsidR="007A4BC1">
        <w:rPr>
          <w:b/>
          <w:bCs/>
        </w:rPr>
        <w:t>Ph.D</w:t>
      </w:r>
      <w:proofErr w:type="spellEnd"/>
      <w:proofErr w:type="gramEnd"/>
      <w:r w:rsidR="007A4BC1">
        <w:rPr>
          <w:b/>
          <w:bCs/>
        </w:rPr>
        <w:t xml:space="preserve"> </w:t>
      </w:r>
      <w:r w:rsidR="007A4BC1">
        <w:t xml:space="preserve">in chemistry, UW-Milwaukee Instructor </w:t>
      </w:r>
    </w:p>
    <w:p w14:paraId="48E9E2D1" w14:textId="1B8993D8" w:rsidR="007A4BC1" w:rsidRPr="007A4BC1" w:rsidRDefault="007A4BC1" w:rsidP="00AE426F">
      <w:pPr>
        <w:spacing w:after="0" w:line="240" w:lineRule="auto"/>
        <w:rPr>
          <w:b/>
          <w:bCs/>
        </w:rPr>
      </w:pPr>
      <w:r>
        <w:rPr>
          <w:b/>
          <w:bCs/>
        </w:rPr>
        <w:t>Title: ‘Manhattan Project”</w:t>
      </w:r>
    </w:p>
    <w:p w14:paraId="740854C2" w14:textId="77777777" w:rsidR="00F8421B" w:rsidRPr="00764A9F" w:rsidRDefault="00F8421B" w:rsidP="008F3648">
      <w:pPr>
        <w:spacing w:after="0" w:line="240" w:lineRule="auto"/>
        <w:rPr>
          <w:bCs/>
        </w:rPr>
      </w:pPr>
    </w:p>
    <w:p w14:paraId="24366822" w14:textId="0752D50A" w:rsidR="000D6478" w:rsidRDefault="00573283" w:rsidP="002F5CCF">
      <w:pPr>
        <w:spacing w:after="0" w:line="240" w:lineRule="auto"/>
      </w:pPr>
      <w:r w:rsidRPr="00874285">
        <w:rPr>
          <w:b/>
        </w:rPr>
        <w:t>Mar</w:t>
      </w:r>
      <w:r w:rsidR="00874285">
        <w:rPr>
          <w:b/>
        </w:rPr>
        <w:t>ch</w:t>
      </w:r>
      <w:r w:rsidRPr="00874285">
        <w:rPr>
          <w:b/>
        </w:rPr>
        <w:t xml:space="preserve"> 2</w:t>
      </w:r>
      <w:r w:rsidR="007A4BC1">
        <w:rPr>
          <w:b/>
        </w:rPr>
        <w:t>5</w:t>
      </w:r>
      <w:r w:rsidR="000D6478">
        <w:t>—</w:t>
      </w:r>
      <w:r w:rsidR="00C31CC5">
        <w:t>6:30</w:t>
      </w:r>
      <w:r w:rsidR="00881E74">
        <w:t xml:space="preserve"> p.m. </w:t>
      </w:r>
      <w:r w:rsidR="00C31CC5">
        <w:t xml:space="preserve">Social </w:t>
      </w:r>
      <w:r w:rsidR="002F5CCF">
        <w:t>Time</w:t>
      </w:r>
      <w:r w:rsidR="00AE426F">
        <w:t xml:space="preserve"> </w:t>
      </w:r>
    </w:p>
    <w:p w14:paraId="5B60DB80" w14:textId="72B1BEDF" w:rsidR="002F5CCF" w:rsidRDefault="002F5CCF" w:rsidP="002F5CCF">
      <w:pPr>
        <w:spacing w:after="0" w:line="240" w:lineRule="auto"/>
      </w:pPr>
      <w:r>
        <w:rPr>
          <w:b/>
          <w:bCs/>
        </w:rPr>
        <w:t xml:space="preserve">7:00 Speaker: Kathleen Paris, </w:t>
      </w:r>
      <w:proofErr w:type="spellStart"/>
      <w:proofErr w:type="gramStart"/>
      <w:r>
        <w:rPr>
          <w:b/>
          <w:bCs/>
        </w:rPr>
        <w:t>Ph.D</w:t>
      </w:r>
      <w:proofErr w:type="spellEnd"/>
      <w:proofErr w:type="gramEnd"/>
      <w:r>
        <w:rPr>
          <w:b/>
          <w:bCs/>
        </w:rPr>
        <w:t xml:space="preserve"> </w:t>
      </w:r>
      <w:r>
        <w:t xml:space="preserve">International consultant and author of </w:t>
      </w:r>
      <w:r>
        <w:rPr>
          <w:i/>
          <w:iCs/>
        </w:rPr>
        <w:t>Gentle Comforts: For Women Grieving the Loss of a Beloved Life Companion.</w:t>
      </w:r>
    </w:p>
    <w:p w14:paraId="6377ED0A" w14:textId="0EBDB6FE" w:rsidR="002F5CCF" w:rsidRPr="002F5CCF" w:rsidRDefault="002F5CCF" w:rsidP="002F5CCF">
      <w:pPr>
        <w:spacing w:after="0" w:line="240" w:lineRule="auto"/>
        <w:rPr>
          <w:b/>
          <w:bCs/>
        </w:rPr>
      </w:pPr>
      <w:r>
        <w:rPr>
          <w:b/>
          <w:bCs/>
        </w:rPr>
        <w:t>Title: ‘Women Grieving the Loss of a Partner: Physical, Emotional, Strategies for Moving Forward’</w:t>
      </w:r>
    </w:p>
    <w:p w14:paraId="5645A5CF" w14:textId="77777777" w:rsidR="00573283" w:rsidRDefault="00573283" w:rsidP="008F3648">
      <w:pPr>
        <w:spacing w:after="0" w:line="240" w:lineRule="auto"/>
      </w:pPr>
    </w:p>
    <w:p w14:paraId="644E7704" w14:textId="744298DF" w:rsidR="009631F0" w:rsidRDefault="00573283" w:rsidP="008F3648">
      <w:pPr>
        <w:spacing w:after="0" w:line="240" w:lineRule="auto"/>
        <w:rPr>
          <w:bCs/>
        </w:rPr>
      </w:pPr>
      <w:r w:rsidRPr="00874285">
        <w:rPr>
          <w:b/>
        </w:rPr>
        <w:t>Apr</w:t>
      </w:r>
      <w:r w:rsidR="00874285">
        <w:rPr>
          <w:b/>
        </w:rPr>
        <w:t>il</w:t>
      </w:r>
      <w:r w:rsidRPr="00874285">
        <w:rPr>
          <w:b/>
        </w:rPr>
        <w:t xml:space="preserve"> 2</w:t>
      </w:r>
      <w:r w:rsidR="002F5CCF">
        <w:rPr>
          <w:b/>
        </w:rPr>
        <w:t>2</w:t>
      </w:r>
      <w:r w:rsidR="00881E74">
        <w:t>—</w:t>
      </w:r>
      <w:r w:rsidR="007E2E1D" w:rsidRPr="002F5CCF">
        <w:rPr>
          <w:b/>
          <w:bCs/>
        </w:rPr>
        <w:t>Salad Supper.</w:t>
      </w:r>
      <w:r w:rsidR="004C30AB" w:rsidRPr="002F5CCF">
        <w:rPr>
          <w:b/>
          <w:bCs/>
        </w:rPr>
        <w:t xml:space="preserve"> 6:00 p.m.</w:t>
      </w:r>
      <w:r w:rsidR="007E2E1D">
        <w:t xml:space="preserve"> Members </w:t>
      </w:r>
      <w:r w:rsidR="009631F0">
        <w:t>N-Z</w:t>
      </w:r>
      <w:r w:rsidR="00B171E5">
        <w:t>:</w:t>
      </w:r>
      <w:r w:rsidR="009631F0">
        <w:t xml:space="preserve"> </w:t>
      </w:r>
      <w:r w:rsidR="007E2E1D">
        <w:t>bring a salad or main dish to serve 8-10. Members A-</w:t>
      </w:r>
      <w:r w:rsidR="009631F0">
        <w:t>M</w:t>
      </w:r>
      <w:r w:rsidR="00B171E5">
        <w:t>:</w:t>
      </w:r>
      <w:r w:rsidR="007E2E1D">
        <w:t xml:space="preserve"> please contribute</w:t>
      </w:r>
      <w:r w:rsidR="00C62768" w:rsidRPr="00C62768">
        <w:rPr>
          <w:bCs/>
        </w:rPr>
        <w:t xml:space="preserve"> </w:t>
      </w:r>
      <w:r w:rsidR="00E37427">
        <w:rPr>
          <w:bCs/>
        </w:rPr>
        <w:t xml:space="preserve">$10. </w:t>
      </w:r>
    </w:p>
    <w:p w14:paraId="1D938AAD" w14:textId="77777777" w:rsidR="00DE3218" w:rsidRDefault="00E37427" w:rsidP="008F3648">
      <w:pPr>
        <w:spacing w:after="0" w:line="240" w:lineRule="auto"/>
        <w:rPr>
          <w:bCs/>
        </w:rPr>
      </w:pPr>
      <w:r w:rsidRPr="002F5CCF">
        <w:rPr>
          <w:b/>
        </w:rPr>
        <w:t>7:00 p.m.</w:t>
      </w:r>
      <w:r w:rsidR="00C62768">
        <w:rPr>
          <w:b/>
        </w:rPr>
        <w:t xml:space="preserve"> </w:t>
      </w:r>
      <w:r w:rsidR="000F0B55">
        <w:rPr>
          <w:b/>
        </w:rPr>
        <w:t>Speak</w:t>
      </w:r>
      <w:r w:rsidR="002F5CCF">
        <w:rPr>
          <w:b/>
        </w:rPr>
        <w:t xml:space="preserve">er: Leslie Brunsell, Diversity Equity, Inclusion. </w:t>
      </w:r>
      <w:r w:rsidR="002F5CCF">
        <w:rPr>
          <w:bCs/>
        </w:rPr>
        <w:t xml:space="preserve">State AAUW Coordinator </w:t>
      </w:r>
    </w:p>
    <w:p w14:paraId="404DEF68" w14:textId="163F830F" w:rsidR="000D6478" w:rsidRPr="002F5CCF" w:rsidRDefault="002F5CCF" w:rsidP="008F3648">
      <w:pPr>
        <w:spacing w:after="0" w:line="240" w:lineRule="auto"/>
        <w:rPr>
          <w:b/>
        </w:rPr>
      </w:pPr>
      <w:r>
        <w:rPr>
          <w:b/>
        </w:rPr>
        <w:t>Title: ‘An Evening of Inclusion/Infusion Activities’</w:t>
      </w:r>
    </w:p>
    <w:p w14:paraId="62305925" w14:textId="77777777" w:rsidR="009631F0" w:rsidRDefault="009631F0" w:rsidP="008F3648">
      <w:pPr>
        <w:spacing w:after="0" w:line="240" w:lineRule="auto"/>
        <w:rPr>
          <w:b/>
        </w:rPr>
      </w:pPr>
    </w:p>
    <w:p w14:paraId="60F2B9D6" w14:textId="77777777" w:rsidR="009631F0" w:rsidRPr="009631F0" w:rsidRDefault="009631F0" w:rsidP="008F3648">
      <w:pPr>
        <w:spacing w:after="0" w:line="240" w:lineRule="auto"/>
        <w:rPr>
          <w:b/>
        </w:rPr>
      </w:pPr>
    </w:p>
    <w:p w14:paraId="08E63357" w14:textId="2671ECCA" w:rsidR="000D6478" w:rsidRDefault="00573283" w:rsidP="008F3648">
      <w:pPr>
        <w:spacing w:after="0" w:line="240" w:lineRule="auto"/>
      </w:pPr>
      <w:r w:rsidRPr="00874285">
        <w:rPr>
          <w:b/>
        </w:rPr>
        <w:t>May 2</w:t>
      </w:r>
      <w:r w:rsidR="002F5CCF">
        <w:rPr>
          <w:b/>
        </w:rPr>
        <w:t>7</w:t>
      </w:r>
      <w:r w:rsidR="000D6478">
        <w:t>—</w:t>
      </w:r>
      <w:r w:rsidR="00C31CC5">
        <w:t xml:space="preserve">6:30 </w:t>
      </w:r>
      <w:r w:rsidR="00881E74">
        <w:t xml:space="preserve">p.m. </w:t>
      </w:r>
      <w:r w:rsidR="00C62768">
        <w:t>Social time</w:t>
      </w:r>
    </w:p>
    <w:p w14:paraId="5CD2FE85" w14:textId="58514E7A" w:rsidR="0024739A" w:rsidRDefault="00C62768" w:rsidP="002F5CCF">
      <w:pPr>
        <w:spacing w:after="0" w:line="240" w:lineRule="auto"/>
        <w:rPr>
          <w:b/>
        </w:rPr>
      </w:pPr>
      <w:r w:rsidRPr="002F5CCF">
        <w:rPr>
          <w:b/>
        </w:rPr>
        <w:t>7:00 p.m.</w:t>
      </w:r>
      <w:r>
        <w:rPr>
          <w:b/>
        </w:rPr>
        <w:t xml:space="preserve"> </w:t>
      </w:r>
      <w:r w:rsidR="008D397E">
        <w:rPr>
          <w:b/>
        </w:rPr>
        <w:t xml:space="preserve">Speaker: </w:t>
      </w:r>
      <w:r w:rsidR="00F805AC">
        <w:rPr>
          <w:b/>
        </w:rPr>
        <w:t xml:space="preserve">Jill Pfeiffer, Assistant Director, </w:t>
      </w:r>
      <w:proofErr w:type="spellStart"/>
      <w:r w:rsidR="00F805AC">
        <w:rPr>
          <w:b/>
        </w:rPr>
        <w:t>Briarpatch</w:t>
      </w:r>
      <w:proofErr w:type="spellEnd"/>
      <w:r w:rsidR="00F805AC">
        <w:rPr>
          <w:b/>
        </w:rPr>
        <w:t xml:space="preserve"> Youth Servi</w:t>
      </w:r>
      <w:r w:rsidR="00DE3218">
        <w:rPr>
          <w:b/>
        </w:rPr>
        <w:t>ces</w:t>
      </w:r>
    </w:p>
    <w:p w14:paraId="37FA8726" w14:textId="10B5A1E3" w:rsidR="00F805AC" w:rsidRDefault="00F805AC" w:rsidP="002F5CCF">
      <w:pPr>
        <w:spacing w:after="0" w:line="240" w:lineRule="auto"/>
        <w:rPr>
          <w:b/>
        </w:rPr>
      </w:pPr>
      <w:r>
        <w:rPr>
          <w:b/>
        </w:rPr>
        <w:t>Title: ‘Adolescent Support Services in Madison’</w:t>
      </w:r>
    </w:p>
    <w:p w14:paraId="4180BF91" w14:textId="77777777" w:rsidR="00F805AC" w:rsidRPr="0024739A" w:rsidRDefault="00F805AC" w:rsidP="002F5CCF">
      <w:pPr>
        <w:spacing w:after="0" w:line="240" w:lineRule="auto"/>
        <w:rPr>
          <w:b/>
        </w:rPr>
      </w:pPr>
    </w:p>
    <w:p w14:paraId="3742930D" w14:textId="77777777" w:rsidR="00DE3218" w:rsidRDefault="00573283" w:rsidP="00DE3218">
      <w:pPr>
        <w:spacing w:after="0" w:line="240" w:lineRule="auto"/>
        <w:rPr>
          <w:b/>
          <w:bCs/>
        </w:rPr>
      </w:pPr>
      <w:r w:rsidRPr="00DE3218">
        <w:rPr>
          <w:b/>
        </w:rPr>
        <w:t xml:space="preserve">June </w:t>
      </w:r>
      <w:r w:rsidR="00F805AC" w:rsidRPr="00DE3218">
        <w:rPr>
          <w:b/>
        </w:rPr>
        <w:t>7</w:t>
      </w:r>
      <w:r w:rsidR="0033357C">
        <w:t>—</w:t>
      </w:r>
      <w:r w:rsidR="00C62768">
        <w:t xml:space="preserve"> </w:t>
      </w:r>
      <w:r w:rsidR="00F805AC" w:rsidRPr="00DE3218">
        <w:rPr>
          <w:b/>
          <w:bCs/>
        </w:rPr>
        <w:t xml:space="preserve">Spring </w:t>
      </w:r>
      <w:r w:rsidR="0024739A" w:rsidRPr="00DE3218">
        <w:rPr>
          <w:b/>
          <w:bCs/>
        </w:rPr>
        <w:t>Picnic</w:t>
      </w:r>
      <w:r w:rsidR="00F805AC" w:rsidRPr="00DE3218">
        <w:rPr>
          <w:b/>
          <w:bCs/>
        </w:rPr>
        <w:t xml:space="preserve">. </w:t>
      </w:r>
    </w:p>
    <w:p w14:paraId="2799C2DA" w14:textId="6CEF66AB" w:rsidR="00C62768" w:rsidRDefault="00F805AC" w:rsidP="00DE3218">
      <w:pPr>
        <w:spacing w:after="0" w:line="240" w:lineRule="auto"/>
      </w:pPr>
      <w:r w:rsidRPr="00DE3218">
        <w:rPr>
          <w:b/>
          <w:bCs/>
        </w:rPr>
        <w:t>Location to be Announced</w:t>
      </w:r>
      <w:r w:rsidR="0024739A" w:rsidRPr="0024739A">
        <w:t xml:space="preserve"> </w:t>
      </w:r>
    </w:p>
    <w:p w14:paraId="264666B2" w14:textId="77777777" w:rsidR="00F805AC" w:rsidRDefault="00F805AC" w:rsidP="00D84EBF">
      <w:pPr>
        <w:spacing w:after="0" w:line="240" w:lineRule="auto"/>
      </w:pPr>
    </w:p>
    <w:p w14:paraId="1B1860E6" w14:textId="77777777" w:rsidR="002E57A7" w:rsidRDefault="002E57A7" w:rsidP="00D84EBF">
      <w:pPr>
        <w:spacing w:after="0" w:line="240" w:lineRule="auto"/>
      </w:pPr>
    </w:p>
    <w:p w14:paraId="604B46F0" w14:textId="77777777" w:rsidR="002E57A7" w:rsidRPr="002E57A7" w:rsidRDefault="002E57A7" w:rsidP="00D84EBF">
      <w:pPr>
        <w:spacing w:after="0" w:line="240" w:lineRule="auto"/>
      </w:pPr>
    </w:p>
    <w:p w14:paraId="335F93B0" w14:textId="15C7A88C" w:rsidR="008F3648" w:rsidRDefault="007F053D" w:rsidP="007F053D">
      <w:pPr>
        <w:spacing w:after="0" w:line="240" w:lineRule="auto"/>
        <w:jc w:val="center"/>
        <w:rPr>
          <w:b/>
          <w:sz w:val="28"/>
          <w:szCs w:val="28"/>
        </w:rPr>
      </w:pPr>
      <w:r>
        <w:rPr>
          <w:b/>
          <w:sz w:val="28"/>
          <w:szCs w:val="28"/>
        </w:rPr>
        <w:t>Interest Groups</w:t>
      </w:r>
    </w:p>
    <w:p w14:paraId="07B7183D" w14:textId="77777777" w:rsidR="001961D7" w:rsidRDefault="001961D7" w:rsidP="007F053D">
      <w:pPr>
        <w:spacing w:after="0" w:line="240" w:lineRule="auto"/>
        <w:jc w:val="center"/>
        <w:rPr>
          <w:b/>
          <w:sz w:val="28"/>
          <w:szCs w:val="28"/>
        </w:rPr>
      </w:pPr>
    </w:p>
    <w:p w14:paraId="74B18679" w14:textId="77777777" w:rsidR="007F053D" w:rsidRDefault="007F053D" w:rsidP="007F053D">
      <w:pPr>
        <w:spacing w:after="0" w:line="240" w:lineRule="auto"/>
      </w:pPr>
      <w:r>
        <w:t>Anyone who is a member of AAUW is welcome to attend any of the following interest groups. Please call the hostess if you plan to attend. Refreshments are served at the discretion of the hostess.</w:t>
      </w:r>
    </w:p>
    <w:p w14:paraId="5980D15B" w14:textId="77777777" w:rsidR="007F053D" w:rsidRDefault="007F053D" w:rsidP="007F053D">
      <w:pPr>
        <w:spacing w:after="0" w:line="240" w:lineRule="auto"/>
      </w:pPr>
    </w:p>
    <w:p w14:paraId="35A6C030" w14:textId="77777777" w:rsidR="007F053D" w:rsidRDefault="007F053D" w:rsidP="007F053D">
      <w:pPr>
        <w:spacing w:after="0" w:line="240" w:lineRule="auto"/>
      </w:pPr>
    </w:p>
    <w:p w14:paraId="27158D7C" w14:textId="77777777" w:rsidR="002E57A7" w:rsidRDefault="002E57A7" w:rsidP="007F053D">
      <w:pPr>
        <w:spacing w:after="0" w:line="240" w:lineRule="auto"/>
      </w:pPr>
    </w:p>
    <w:p w14:paraId="5927C189" w14:textId="77777777" w:rsidR="007F053D" w:rsidRDefault="001A3BCF" w:rsidP="007F053D">
      <w:pPr>
        <w:spacing w:after="0" w:line="240" w:lineRule="auto"/>
        <w:jc w:val="center"/>
        <w:rPr>
          <w:sz w:val="28"/>
          <w:szCs w:val="28"/>
        </w:rPr>
      </w:pPr>
      <w:r>
        <w:rPr>
          <w:b/>
          <w:sz w:val="28"/>
          <w:szCs w:val="28"/>
        </w:rPr>
        <w:t>Literature</w:t>
      </w:r>
      <w:r w:rsidR="007F053D">
        <w:rPr>
          <w:b/>
          <w:sz w:val="28"/>
          <w:szCs w:val="28"/>
        </w:rPr>
        <w:t xml:space="preserve"> Groups</w:t>
      </w:r>
    </w:p>
    <w:p w14:paraId="65388546" w14:textId="77777777" w:rsidR="007F053D" w:rsidRDefault="007F053D" w:rsidP="007F053D">
      <w:pPr>
        <w:spacing w:after="0" w:line="240" w:lineRule="auto"/>
        <w:rPr>
          <w:sz w:val="24"/>
          <w:szCs w:val="24"/>
        </w:rPr>
      </w:pPr>
    </w:p>
    <w:p w14:paraId="445DCCD5" w14:textId="1B124393" w:rsidR="007F053D" w:rsidRDefault="0085028D" w:rsidP="007F053D">
      <w:pPr>
        <w:spacing w:after="0" w:line="240" w:lineRule="auto"/>
        <w:rPr>
          <w:sz w:val="24"/>
          <w:szCs w:val="24"/>
        </w:rPr>
      </w:pPr>
      <w:r>
        <w:rPr>
          <w:sz w:val="24"/>
          <w:szCs w:val="24"/>
        </w:rPr>
        <w:t xml:space="preserve">The </w:t>
      </w:r>
      <w:r w:rsidRPr="00874285">
        <w:rPr>
          <w:b/>
          <w:sz w:val="24"/>
          <w:szCs w:val="24"/>
        </w:rPr>
        <w:t>Morning L</w:t>
      </w:r>
      <w:r w:rsidR="003C79D3" w:rsidRPr="00874285">
        <w:rPr>
          <w:b/>
          <w:sz w:val="24"/>
          <w:szCs w:val="24"/>
        </w:rPr>
        <w:t>iterature</w:t>
      </w:r>
      <w:r w:rsidRPr="00874285">
        <w:rPr>
          <w:b/>
          <w:sz w:val="24"/>
          <w:szCs w:val="24"/>
        </w:rPr>
        <w:t xml:space="preserve"> G</w:t>
      </w:r>
      <w:r w:rsidR="007F053D" w:rsidRPr="00874285">
        <w:rPr>
          <w:b/>
          <w:sz w:val="24"/>
          <w:szCs w:val="24"/>
        </w:rPr>
        <w:t>roup</w:t>
      </w:r>
      <w:r w:rsidR="007F053D">
        <w:rPr>
          <w:sz w:val="24"/>
          <w:szCs w:val="24"/>
        </w:rPr>
        <w:t xml:space="preserve"> meets at 9:30 a.m. on the fourth Thursday of most months </w:t>
      </w:r>
      <w:r w:rsidR="004C30AB">
        <w:rPr>
          <w:sz w:val="24"/>
          <w:szCs w:val="24"/>
        </w:rPr>
        <w:t>at the Monona Library.</w:t>
      </w:r>
    </w:p>
    <w:p w14:paraId="5D87F1A0" w14:textId="77777777" w:rsidR="007F053D" w:rsidRDefault="007F053D" w:rsidP="007F053D">
      <w:pPr>
        <w:spacing w:after="0" w:line="240" w:lineRule="auto"/>
        <w:rPr>
          <w:sz w:val="24"/>
          <w:szCs w:val="24"/>
        </w:rPr>
      </w:pPr>
    </w:p>
    <w:p w14:paraId="0DCF4FE7" w14:textId="77777777" w:rsidR="007F053D" w:rsidRDefault="007F053D" w:rsidP="007F053D">
      <w:pPr>
        <w:spacing w:after="0" w:line="240" w:lineRule="auto"/>
        <w:rPr>
          <w:sz w:val="24"/>
          <w:szCs w:val="24"/>
        </w:rPr>
      </w:pPr>
    </w:p>
    <w:p w14:paraId="6538FE19" w14:textId="6B5E4C53" w:rsidR="007F053D" w:rsidRDefault="0085028D" w:rsidP="007F053D">
      <w:pPr>
        <w:spacing w:after="0" w:line="240" w:lineRule="auto"/>
        <w:rPr>
          <w:sz w:val="24"/>
          <w:szCs w:val="24"/>
        </w:rPr>
      </w:pPr>
      <w:r>
        <w:rPr>
          <w:sz w:val="24"/>
          <w:szCs w:val="24"/>
        </w:rPr>
        <w:t>The</w:t>
      </w:r>
      <w:r w:rsidRPr="00874285">
        <w:rPr>
          <w:b/>
          <w:sz w:val="24"/>
          <w:szCs w:val="24"/>
        </w:rPr>
        <w:t xml:space="preserve"> Evening Book </w:t>
      </w:r>
      <w:r w:rsidR="005D2B5C">
        <w:rPr>
          <w:b/>
          <w:sz w:val="24"/>
          <w:szCs w:val="24"/>
        </w:rPr>
        <w:t>Group</w:t>
      </w:r>
      <w:r w:rsidR="00547DC9">
        <w:rPr>
          <w:sz w:val="24"/>
          <w:szCs w:val="24"/>
        </w:rPr>
        <w:t xml:space="preserve"> meets at </w:t>
      </w:r>
      <w:r w:rsidR="007F053D">
        <w:rPr>
          <w:sz w:val="24"/>
          <w:szCs w:val="24"/>
        </w:rPr>
        <w:t>7:00 p.m.</w:t>
      </w:r>
      <w:r w:rsidR="00547DC9">
        <w:rPr>
          <w:sz w:val="24"/>
          <w:szCs w:val="24"/>
        </w:rPr>
        <w:t xml:space="preserve"> on the third Wednesday of the month</w:t>
      </w:r>
      <w:r w:rsidR="00D11FB3">
        <w:rPr>
          <w:sz w:val="24"/>
          <w:szCs w:val="24"/>
        </w:rPr>
        <w:t xml:space="preserve"> in the homes of the</w:t>
      </w:r>
      <w:r w:rsidR="007F053D">
        <w:rPr>
          <w:sz w:val="24"/>
          <w:szCs w:val="24"/>
        </w:rPr>
        <w:t xml:space="preserve"> membe</w:t>
      </w:r>
      <w:r w:rsidR="00D11FB3">
        <w:rPr>
          <w:sz w:val="24"/>
          <w:szCs w:val="24"/>
        </w:rPr>
        <w:t>rs.</w:t>
      </w:r>
      <w:r w:rsidR="00E9288D">
        <w:rPr>
          <w:sz w:val="24"/>
          <w:szCs w:val="24"/>
        </w:rPr>
        <w:t xml:space="preserve"> A planning meeting is</w:t>
      </w:r>
      <w:r w:rsidR="007F053D">
        <w:rPr>
          <w:sz w:val="24"/>
          <w:szCs w:val="24"/>
        </w:rPr>
        <w:t xml:space="preserve"> held at Barnes and Noble in May for the upcoming year.</w:t>
      </w:r>
    </w:p>
    <w:p w14:paraId="59131BE2" w14:textId="77777777" w:rsidR="005D2B5C" w:rsidRDefault="005D2B5C" w:rsidP="0024739A">
      <w:pPr>
        <w:spacing w:after="0" w:line="240" w:lineRule="auto"/>
        <w:rPr>
          <w:sz w:val="24"/>
          <w:szCs w:val="24"/>
        </w:rPr>
      </w:pPr>
    </w:p>
    <w:p w14:paraId="1E3D2E83" w14:textId="77777777" w:rsidR="0024739A" w:rsidRDefault="0024739A" w:rsidP="0024739A">
      <w:pPr>
        <w:spacing w:after="0" w:line="240" w:lineRule="auto"/>
        <w:rPr>
          <w:sz w:val="24"/>
          <w:szCs w:val="24"/>
        </w:rPr>
      </w:pPr>
    </w:p>
    <w:p w14:paraId="020BA792" w14:textId="77777777" w:rsidR="0024739A" w:rsidRDefault="0024739A" w:rsidP="0024739A">
      <w:pPr>
        <w:spacing w:after="0" w:line="240" w:lineRule="auto"/>
        <w:rPr>
          <w:sz w:val="24"/>
          <w:szCs w:val="24"/>
        </w:rPr>
      </w:pPr>
    </w:p>
    <w:p w14:paraId="658CCE79" w14:textId="77777777" w:rsidR="0024739A" w:rsidRDefault="0024739A" w:rsidP="0024739A">
      <w:pPr>
        <w:spacing w:after="0" w:line="240" w:lineRule="auto"/>
        <w:rPr>
          <w:sz w:val="24"/>
          <w:szCs w:val="24"/>
        </w:rPr>
      </w:pPr>
    </w:p>
    <w:p w14:paraId="6FDEE327" w14:textId="77777777" w:rsidR="005D2B5C" w:rsidRDefault="005D2B5C" w:rsidP="00B73463">
      <w:pPr>
        <w:spacing w:after="0" w:line="240" w:lineRule="auto"/>
        <w:jc w:val="center"/>
        <w:rPr>
          <w:b/>
          <w:bCs/>
          <w:sz w:val="28"/>
          <w:szCs w:val="28"/>
        </w:rPr>
      </w:pPr>
    </w:p>
    <w:p w14:paraId="6C0F3FD7" w14:textId="77777777" w:rsidR="002E57A7" w:rsidRDefault="002E57A7" w:rsidP="00B73463">
      <w:pPr>
        <w:spacing w:after="0" w:line="240" w:lineRule="auto"/>
        <w:jc w:val="center"/>
        <w:rPr>
          <w:b/>
          <w:bCs/>
          <w:sz w:val="28"/>
          <w:szCs w:val="28"/>
        </w:rPr>
      </w:pPr>
    </w:p>
    <w:p w14:paraId="2CD6C0CE" w14:textId="4AD531A8" w:rsidR="00B73463" w:rsidRPr="00B73463" w:rsidRDefault="00B73463" w:rsidP="00B73463">
      <w:pPr>
        <w:spacing w:after="0" w:line="240" w:lineRule="auto"/>
        <w:jc w:val="center"/>
        <w:rPr>
          <w:sz w:val="28"/>
          <w:szCs w:val="28"/>
        </w:rPr>
      </w:pPr>
      <w:r w:rsidRPr="00B73463">
        <w:rPr>
          <w:b/>
          <w:bCs/>
          <w:sz w:val="28"/>
          <w:szCs w:val="28"/>
        </w:rPr>
        <w:t>Lunch Book Bunch</w:t>
      </w:r>
    </w:p>
    <w:p w14:paraId="7503758E" w14:textId="77777777" w:rsidR="00B73463" w:rsidRDefault="00B73463" w:rsidP="007F053D">
      <w:pPr>
        <w:spacing w:after="0" w:line="240" w:lineRule="auto"/>
        <w:rPr>
          <w:sz w:val="24"/>
          <w:szCs w:val="24"/>
        </w:rPr>
      </w:pPr>
    </w:p>
    <w:p w14:paraId="701AF404" w14:textId="26622D52" w:rsidR="0011108F" w:rsidRPr="0011108F" w:rsidRDefault="0011108F" w:rsidP="007F053D">
      <w:pPr>
        <w:spacing w:after="0" w:line="240" w:lineRule="auto"/>
        <w:rPr>
          <w:sz w:val="24"/>
          <w:szCs w:val="24"/>
        </w:rPr>
      </w:pPr>
      <w:r>
        <w:rPr>
          <w:sz w:val="24"/>
          <w:szCs w:val="24"/>
        </w:rPr>
        <w:t xml:space="preserve">The </w:t>
      </w:r>
      <w:r w:rsidR="00B73463">
        <w:rPr>
          <w:sz w:val="24"/>
          <w:szCs w:val="24"/>
        </w:rPr>
        <w:t xml:space="preserve">Lunch Book Bunch </w:t>
      </w:r>
      <w:r>
        <w:rPr>
          <w:sz w:val="24"/>
          <w:szCs w:val="24"/>
        </w:rPr>
        <w:t>meets from 11 a</w:t>
      </w:r>
      <w:r w:rsidR="00B73463">
        <w:rPr>
          <w:sz w:val="24"/>
          <w:szCs w:val="24"/>
        </w:rPr>
        <w:t>.</w:t>
      </w:r>
      <w:r>
        <w:rPr>
          <w:sz w:val="24"/>
          <w:szCs w:val="24"/>
        </w:rPr>
        <w:t>m</w:t>
      </w:r>
      <w:r w:rsidR="00B73463">
        <w:rPr>
          <w:sz w:val="24"/>
          <w:szCs w:val="24"/>
        </w:rPr>
        <w:t>.</w:t>
      </w:r>
      <w:r>
        <w:rPr>
          <w:sz w:val="24"/>
          <w:szCs w:val="24"/>
        </w:rPr>
        <w:t xml:space="preserve"> to 1 p</w:t>
      </w:r>
      <w:r w:rsidR="00B73463">
        <w:rPr>
          <w:sz w:val="24"/>
          <w:szCs w:val="24"/>
        </w:rPr>
        <w:t>.</w:t>
      </w:r>
      <w:r>
        <w:rPr>
          <w:sz w:val="24"/>
          <w:szCs w:val="24"/>
        </w:rPr>
        <w:t>m</w:t>
      </w:r>
      <w:r w:rsidR="00B73463">
        <w:rPr>
          <w:sz w:val="24"/>
          <w:szCs w:val="24"/>
        </w:rPr>
        <w:t>.</w:t>
      </w:r>
      <w:r>
        <w:rPr>
          <w:sz w:val="24"/>
          <w:szCs w:val="24"/>
        </w:rPr>
        <w:t xml:space="preserve"> once a month at a coffee shop/restaurant to socialize and discuss favorite books on a given topic.</w:t>
      </w:r>
    </w:p>
    <w:p w14:paraId="5678F33A" w14:textId="77777777" w:rsidR="007F053D" w:rsidRDefault="007F053D" w:rsidP="007F053D">
      <w:pPr>
        <w:spacing w:after="0" w:line="240" w:lineRule="auto"/>
        <w:rPr>
          <w:sz w:val="24"/>
          <w:szCs w:val="24"/>
        </w:rPr>
      </w:pPr>
    </w:p>
    <w:p w14:paraId="7917D25B" w14:textId="77777777" w:rsidR="00F8421B" w:rsidRDefault="00F8421B" w:rsidP="007F053D">
      <w:pPr>
        <w:spacing w:after="0" w:line="240" w:lineRule="auto"/>
        <w:rPr>
          <w:sz w:val="24"/>
          <w:szCs w:val="24"/>
        </w:rPr>
      </w:pPr>
    </w:p>
    <w:p w14:paraId="0D954010" w14:textId="057B97F0" w:rsidR="007F053D" w:rsidRDefault="0085028D" w:rsidP="0085028D">
      <w:pPr>
        <w:spacing w:after="0" w:line="240" w:lineRule="auto"/>
        <w:jc w:val="center"/>
        <w:rPr>
          <w:b/>
          <w:sz w:val="28"/>
          <w:szCs w:val="28"/>
        </w:rPr>
      </w:pPr>
      <w:r>
        <w:rPr>
          <w:b/>
          <w:sz w:val="28"/>
          <w:szCs w:val="28"/>
        </w:rPr>
        <w:t>Great Decisions</w:t>
      </w:r>
    </w:p>
    <w:p w14:paraId="31C75EAF" w14:textId="77777777" w:rsidR="00C5088C" w:rsidRDefault="00C5088C" w:rsidP="0085028D">
      <w:pPr>
        <w:spacing w:after="0" w:line="240" w:lineRule="auto"/>
        <w:jc w:val="center"/>
        <w:rPr>
          <w:sz w:val="24"/>
          <w:szCs w:val="24"/>
        </w:rPr>
      </w:pPr>
    </w:p>
    <w:p w14:paraId="4888343E" w14:textId="6F568A07" w:rsidR="0085028D" w:rsidRPr="0085028D" w:rsidRDefault="0085028D" w:rsidP="0085028D">
      <w:pPr>
        <w:spacing w:after="0" w:line="240" w:lineRule="auto"/>
        <w:rPr>
          <w:sz w:val="24"/>
          <w:szCs w:val="24"/>
        </w:rPr>
      </w:pPr>
      <w:r>
        <w:rPr>
          <w:sz w:val="24"/>
          <w:szCs w:val="24"/>
        </w:rPr>
        <w:t xml:space="preserve">Great Decisions </w:t>
      </w:r>
      <w:r w:rsidR="00F8421B">
        <w:rPr>
          <w:sz w:val="24"/>
          <w:szCs w:val="24"/>
        </w:rPr>
        <w:t>is a discussion group based on the Foreign Policy Association’s</w:t>
      </w:r>
      <w:r w:rsidR="00874285">
        <w:rPr>
          <w:sz w:val="24"/>
          <w:szCs w:val="24"/>
        </w:rPr>
        <w:t xml:space="preserve"> </w:t>
      </w:r>
      <w:r w:rsidR="00874285">
        <w:rPr>
          <w:i/>
          <w:sz w:val="24"/>
          <w:szCs w:val="24"/>
        </w:rPr>
        <w:t xml:space="preserve">Great Decisions </w:t>
      </w:r>
      <w:r w:rsidR="00874285">
        <w:rPr>
          <w:sz w:val="24"/>
          <w:szCs w:val="24"/>
        </w:rPr>
        <w:t>book for 202</w:t>
      </w:r>
      <w:r w:rsidR="009D431E">
        <w:rPr>
          <w:sz w:val="24"/>
          <w:szCs w:val="24"/>
        </w:rPr>
        <w:t>4</w:t>
      </w:r>
      <w:r w:rsidR="00874285">
        <w:rPr>
          <w:sz w:val="24"/>
          <w:szCs w:val="24"/>
        </w:rPr>
        <w:t>. There are eight meetings per year starting in late January or early February.</w:t>
      </w:r>
      <w:r w:rsidR="00F8421B">
        <w:rPr>
          <w:sz w:val="24"/>
          <w:szCs w:val="24"/>
        </w:rPr>
        <w:t xml:space="preserve"> </w:t>
      </w:r>
    </w:p>
    <w:p w14:paraId="0A4858A6" w14:textId="77777777" w:rsidR="0035182B" w:rsidRDefault="0035182B" w:rsidP="00364495">
      <w:pPr>
        <w:spacing w:after="0" w:line="240" w:lineRule="auto"/>
        <w:rPr>
          <w:b/>
          <w:sz w:val="28"/>
          <w:szCs w:val="28"/>
        </w:rPr>
      </w:pPr>
    </w:p>
    <w:p w14:paraId="147D8CAF" w14:textId="77777777" w:rsidR="007F053D" w:rsidRDefault="007F053D" w:rsidP="007F053D">
      <w:pPr>
        <w:spacing w:after="0" w:line="240" w:lineRule="auto"/>
        <w:jc w:val="center"/>
        <w:rPr>
          <w:b/>
          <w:sz w:val="28"/>
          <w:szCs w:val="28"/>
        </w:rPr>
      </w:pPr>
      <w:r>
        <w:rPr>
          <w:b/>
          <w:sz w:val="28"/>
          <w:szCs w:val="28"/>
        </w:rPr>
        <w:t>La Cuisine</w:t>
      </w:r>
    </w:p>
    <w:p w14:paraId="2F8AC7C7" w14:textId="77777777" w:rsidR="007F053D" w:rsidRDefault="007F053D" w:rsidP="007F053D">
      <w:pPr>
        <w:spacing w:after="0" w:line="240" w:lineRule="auto"/>
        <w:rPr>
          <w:sz w:val="24"/>
          <w:szCs w:val="24"/>
        </w:rPr>
      </w:pPr>
      <w:r>
        <w:rPr>
          <w:sz w:val="24"/>
          <w:szCs w:val="24"/>
        </w:rPr>
        <w:t xml:space="preserve">La Cuisine members plan and prepare gourmet dinners. Members may invite a spouse or guest to each dinner. Dinners typically start at 6:30 p.m. </w:t>
      </w:r>
    </w:p>
    <w:p w14:paraId="7A1EEB97" w14:textId="77777777" w:rsidR="007F053D" w:rsidRDefault="007F053D" w:rsidP="007F053D">
      <w:pPr>
        <w:spacing w:after="0" w:line="240" w:lineRule="auto"/>
        <w:rPr>
          <w:sz w:val="24"/>
          <w:szCs w:val="24"/>
        </w:rPr>
      </w:pPr>
    </w:p>
    <w:p w14:paraId="0F40F8F1" w14:textId="77777777" w:rsidR="007F053D" w:rsidRDefault="007F053D" w:rsidP="007F053D">
      <w:pPr>
        <w:spacing w:after="0" w:line="240" w:lineRule="auto"/>
        <w:jc w:val="center"/>
        <w:rPr>
          <w:b/>
          <w:sz w:val="28"/>
          <w:szCs w:val="28"/>
        </w:rPr>
      </w:pPr>
      <w:r>
        <w:rPr>
          <w:b/>
          <w:sz w:val="28"/>
          <w:szCs w:val="28"/>
        </w:rPr>
        <w:t>Film Group</w:t>
      </w:r>
    </w:p>
    <w:p w14:paraId="4A9AFD68" w14:textId="034947C0" w:rsidR="00B221C0" w:rsidRDefault="00B221C0" w:rsidP="007F053D">
      <w:pPr>
        <w:spacing w:after="0" w:line="240" w:lineRule="auto"/>
        <w:rPr>
          <w:sz w:val="24"/>
          <w:szCs w:val="24"/>
        </w:rPr>
      </w:pPr>
      <w:r>
        <w:rPr>
          <w:sz w:val="24"/>
          <w:szCs w:val="24"/>
        </w:rPr>
        <w:t>The film gro</w:t>
      </w:r>
      <w:r w:rsidR="00D11FB3">
        <w:rPr>
          <w:sz w:val="24"/>
          <w:szCs w:val="24"/>
        </w:rPr>
        <w:t xml:space="preserve">up meets on the second </w:t>
      </w:r>
      <w:r w:rsidR="004D7EE2">
        <w:rPr>
          <w:sz w:val="24"/>
          <w:szCs w:val="24"/>
        </w:rPr>
        <w:t>Tuesday</w:t>
      </w:r>
      <w:r>
        <w:rPr>
          <w:sz w:val="24"/>
          <w:szCs w:val="24"/>
        </w:rPr>
        <w:t xml:space="preserve"> of the month. Usua</w:t>
      </w:r>
      <w:r w:rsidR="004D7EE2">
        <w:rPr>
          <w:sz w:val="24"/>
          <w:szCs w:val="24"/>
        </w:rPr>
        <w:t>lly, a film is chose</w:t>
      </w:r>
      <w:r w:rsidR="00D11FB3">
        <w:rPr>
          <w:sz w:val="24"/>
          <w:szCs w:val="24"/>
        </w:rPr>
        <w:t>n on Friday</w:t>
      </w:r>
      <w:r>
        <w:rPr>
          <w:sz w:val="24"/>
          <w:szCs w:val="24"/>
        </w:rPr>
        <w:t xml:space="preserve"> and members are notified of the movie, time and place by e-mail.</w:t>
      </w:r>
    </w:p>
    <w:p w14:paraId="36F8600A" w14:textId="77777777" w:rsidR="00B221C0" w:rsidRDefault="00B221C0" w:rsidP="007F053D">
      <w:pPr>
        <w:spacing w:after="0" w:line="240" w:lineRule="auto"/>
        <w:rPr>
          <w:sz w:val="24"/>
          <w:szCs w:val="24"/>
        </w:rPr>
      </w:pPr>
    </w:p>
    <w:p w14:paraId="718930A1" w14:textId="77777777" w:rsidR="007F053D" w:rsidRDefault="00B221C0" w:rsidP="00B221C0">
      <w:pPr>
        <w:spacing w:after="0" w:line="240" w:lineRule="auto"/>
        <w:jc w:val="center"/>
        <w:rPr>
          <w:b/>
          <w:sz w:val="28"/>
          <w:szCs w:val="28"/>
        </w:rPr>
      </w:pPr>
      <w:r>
        <w:rPr>
          <w:b/>
          <w:sz w:val="28"/>
          <w:szCs w:val="28"/>
        </w:rPr>
        <w:t>Bridge Marathon</w:t>
      </w:r>
    </w:p>
    <w:p w14:paraId="371B77E4" w14:textId="79D0DF99" w:rsidR="00A850A9" w:rsidRPr="00C45D3D" w:rsidRDefault="00903601" w:rsidP="00EC6211">
      <w:pPr>
        <w:spacing w:after="0" w:line="240" w:lineRule="auto"/>
        <w:rPr>
          <w:sz w:val="24"/>
          <w:szCs w:val="24"/>
        </w:rPr>
      </w:pPr>
      <w:r>
        <w:rPr>
          <w:sz w:val="24"/>
          <w:szCs w:val="24"/>
        </w:rPr>
        <w:t xml:space="preserve">The </w:t>
      </w:r>
      <w:r w:rsidR="00302BAC">
        <w:rPr>
          <w:sz w:val="24"/>
          <w:szCs w:val="24"/>
        </w:rPr>
        <w:t>Bridge</w:t>
      </w:r>
      <w:r>
        <w:rPr>
          <w:sz w:val="24"/>
          <w:szCs w:val="24"/>
        </w:rPr>
        <w:t xml:space="preserve"> Marathon</w:t>
      </w:r>
      <w:r w:rsidR="00302BAC">
        <w:rPr>
          <w:sz w:val="24"/>
          <w:szCs w:val="24"/>
        </w:rPr>
        <w:t xml:space="preserve"> is a fund</w:t>
      </w:r>
      <w:r w:rsidR="00B221C0">
        <w:rPr>
          <w:sz w:val="24"/>
          <w:szCs w:val="24"/>
        </w:rPr>
        <w:t>raiser for the branch.</w:t>
      </w:r>
      <w:r w:rsidR="00764483">
        <w:rPr>
          <w:sz w:val="24"/>
          <w:szCs w:val="24"/>
        </w:rPr>
        <w:t xml:space="preserve"> </w:t>
      </w:r>
      <w:r w:rsidR="00B221C0">
        <w:rPr>
          <w:sz w:val="24"/>
          <w:szCs w:val="24"/>
        </w:rPr>
        <w:t>Partners play once a month through May. Everyone gets together to play on a Tuesday in May at the Monona Community Center.</w:t>
      </w:r>
    </w:p>
    <w:sectPr w:rsidR="00A850A9" w:rsidRPr="00C45D3D" w:rsidSect="00C5088C">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A70AE"/>
    <w:multiLevelType w:val="hybridMultilevel"/>
    <w:tmpl w:val="28B6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06736"/>
    <w:multiLevelType w:val="hybridMultilevel"/>
    <w:tmpl w:val="9F34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45727">
    <w:abstractNumId w:val="1"/>
  </w:num>
  <w:num w:numId="2" w16cid:durableId="17874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0A9"/>
    <w:rsid w:val="00003638"/>
    <w:rsid w:val="00080228"/>
    <w:rsid w:val="000809EC"/>
    <w:rsid w:val="000946A3"/>
    <w:rsid w:val="000B7E03"/>
    <w:rsid w:val="000D6478"/>
    <w:rsid w:val="000D7ED1"/>
    <w:rsid w:val="000F0B55"/>
    <w:rsid w:val="0011108F"/>
    <w:rsid w:val="001745E1"/>
    <w:rsid w:val="0019001B"/>
    <w:rsid w:val="001961D7"/>
    <w:rsid w:val="001A3BCF"/>
    <w:rsid w:val="001F4CCA"/>
    <w:rsid w:val="0024739A"/>
    <w:rsid w:val="00256E93"/>
    <w:rsid w:val="00263DE7"/>
    <w:rsid w:val="00272B3B"/>
    <w:rsid w:val="002A2AF1"/>
    <w:rsid w:val="002A36C2"/>
    <w:rsid w:val="002A6EC6"/>
    <w:rsid w:val="002D78B5"/>
    <w:rsid w:val="002E22C8"/>
    <w:rsid w:val="002E57A7"/>
    <w:rsid w:val="002F5CCF"/>
    <w:rsid w:val="00302BAC"/>
    <w:rsid w:val="00310D7D"/>
    <w:rsid w:val="0033357C"/>
    <w:rsid w:val="0035182B"/>
    <w:rsid w:val="00356F2B"/>
    <w:rsid w:val="00361BC0"/>
    <w:rsid w:val="00364495"/>
    <w:rsid w:val="00371BBF"/>
    <w:rsid w:val="003B2F92"/>
    <w:rsid w:val="003C79D3"/>
    <w:rsid w:val="00423EEC"/>
    <w:rsid w:val="00434D9B"/>
    <w:rsid w:val="004375B6"/>
    <w:rsid w:val="004440D7"/>
    <w:rsid w:val="00454FC7"/>
    <w:rsid w:val="00466AF6"/>
    <w:rsid w:val="004742C1"/>
    <w:rsid w:val="004765E2"/>
    <w:rsid w:val="004A3290"/>
    <w:rsid w:val="004C30AB"/>
    <w:rsid w:val="004D7EE2"/>
    <w:rsid w:val="00506B49"/>
    <w:rsid w:val="00527644"/>
    <w:rsid w:val="00547DC9"/>
    <w:rsid w:val="00557D87"/>
    <w:rsid w:val="00570A85"/>
    <w:rsid w:val="00573283"/>
    <w:rsid w:val="0057783D"/>
    <w:rsid w:val="005D2791"/>
    <w:rsid w:val="005D2B5C"/>
    <w:rsid w:val="00606E0D"/>
    <w:rsid w:val="00617AF7"/>
    <w:rsid w:val="006205C8"/>
    <w:rsid w:val="006726DF"/>
    <w:rsid w:val="006E41C3"/>
    <w:rsid w:val="007134B3"/>
    <w:rsid w:val="00734E45"/>
    <w:rsid w:val="00735538"/>
    <w:rsid w:val="00764483"/>
    <w:rsid w:val="00764A9F"/>
    <w:rsid w:val="007779D0"/>
    <w:rsid w:val="007A4BC1"/>
    <w:rsid w:val="007B4BDE"/>
    <w:rsid w:val="007E2E1D"/>
    <w:rsid w:val="007F053D"/>
    <w:rsid w:val="008013C3"/>
    <w:rsid w:val="0083705E"/>
    <w:rsid w:val="0085028D"/>
    <w:rsid w:val="008555FD"/>
    <w:rsid w:val="008561A0"/>
    <w:rsid w:val="0086440F"/>
    <w:rsid w:val="00874285"/>
    <w:rsid w:val="00874ABB"/>
    <w:rsid w:val="0088177F"/>
    <w:rsid w:val="00881E74"/>
    <w:rsid w:val="00882B38"/>
    <w:rsid w:val="00893C79"/>
    <w:rsid w:val="00895CE3"/>
    <w:rsid w:val="008B5402"/>
    <w:rsid w:val="008D397E"/>
    <w:rsid w:val="008D4F3F"/>
    <w:rsid w:val="008F3648"/>
    <w:rsid w:val="00903601"/>
    <w:rsid w:val="00913911"/>
    <w:rsid w:val="0091708E"/>
    <w:rsid w:val="00925806"/>
    <w:rsid w:val="00927D34"/>
    <w:rsid w:val="00961C16"/>
    <w:rsid w:val="009631F0"/>
    <w:rsid w:val="00964FCE"/>
    <w:rsid w:val="00977551"/>
    <w:rsid w:val="009D431E"/>
    <w:rsid w:val="00A8168B"/>
    <w:rsid w:val="00A850A9"/>
    <w:rsid w:val="00A85CB2"/>
    <w:rsid w:val="00A9686D"/>
    <w:rsid w:val="00AE426F"/>
    <w:rsid w:val="00B106C4"/>
    <w:rsid w:val="00B123EB"/>
    <w:rsid w:val="00B171E5"/>
    <w:rsid w:val="00B221C0"/>
    <w:rsid w:val="00B2732B"/>
    <w:rsid w:val="00B57DA7"/>
    <w:rsid w:val="00B73463"/>
    <w:rsid w:val="00BB4C31"/>
    <w:rsid w:val="00C25AB9"/>
    <w:rsid w:val="00C31CC5"/>
    <w:rsid w:val="00C45D3D"/>
    <w:rsid w:val="00C5088C"/>
    <w:rsid w:val="00C51028"/>
    <w:rsid w:val="00C568BF"/>
    <w:rsid w:val="00C62768"/>
    <w:rsid w:val="00C774BC"/>
    <w:rsid w:val="00CA176A"/>
    <w:rsid w:val="00CD11C0"/>
    <w:rsid w:val="00D11FB3"/>
    <w:rsid w:val="00D124A1"/>
    <w:rsid w:val="00D55A96"/>
    <w:rsid w:val="00D84604"/>
    <w:rsid w:val="00D84EBF"/>
    <w:rsid w:val="00D85100"/>
    <w:rsid w:val="00DE3218"/>
    <w:rsid w:val="00E3094A"/>
    <w:rsid w:val="00E312C5"/>
    <w:rsid w:val="00E37427"/>
    <w:rsid w:val="00E74B81"/>
    <w:rsid w:val="00E75C54"/>
    <w:rsid w:val="00E9288D"/>
    <w:rsid w:val="00E937F5"/>
    <w:rsid w:val="00EB758D"/>
    <w:rsid w:val="00EC6211"/>
    <w:rsid w:val="00EF4D78"/>
    <w:rsid w:val="00F30F26"/>
    <w:rsid w:val="00F72BBD"/>
    <w:rsid w:val="00F75082"/>
    <w:rsid w:val="00F805AC"/>
    <w:rsid w:val="00F8421B"/>
    <w:rsid w:val="00FA3A68"/>
    <w:rsid w:val="00FE3A98"/>
    <w:rsid w:val="00FF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2F11"/>
  <w15:docId w15:val="{33820929-E3F1-4315-A76A-5E0CC953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17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1C0"/>
    <w:rPr>
      <w:color w:val="0000FF" w:themeColor="hyperlink"/>
      <w:u w:val="single"/>
    </w:rPr>
  </w:style>
  <w:style w:type="paragraph" w:styleId="BalloonText">
    <w:name w:val="Balloon Text"/>
    <w:basedOn w:val="Normal"/>
    <w:link w:val="BalloonTextChar"/>
    <w:uiPriority w:val="99"/>
    <w:semiHidden/>
    <w:unhideWhenUsed/>
    <w:rsid w:val="00850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28D"/>
    <w:rPr>
      <w:rFonts w:ascii="Tahoma" w:hAnsi="Tahoma" w:cs="Tahoma"/>
      <w:sz w:val="16"/>
      <w:szCs w:val="16"/>
    </w:rPr>
  </w:style>
  <w:style w:type="paragraph" w:styleId="ListParagraph">
    <w:name w:val="List Paragraph"/>
    <w:basedOn w:val="Normal"/>
    <w:uiPriority w:val="34"/>
    <w:qFormat/>
    <w:rsid w:val="00547DC9"/>
    <w:pPr>
      <w:ind w:left="720"/>
      <w:contextualSpacing/>
    </w:pPr>
  </w:style>
  <w:style w:type="paragraph" w:styleId="NoSpacing">
    <w:name w:val="No Spacing"/>
    <w:uiPriority w:val="1"/>
    <w:qFormat/>
    <w:rsid w:val="000809EC"/>
    <w:pPr>
      <w:spacing w:after="0" w:line="240" w:lineRule="auto"/>
    </w:pPr>
  </w:style>
  <w:style w:type="character" w:customStyle="1" w:styleId="UnresolvedMention1">
    <w:name w:val="Unresolved Mention1"/>
    <w:basedOn w:val="DefaultParagraphFont"/>
    <w:uiPriority w:val="99"/>
    <w:semiHidden/>
    <w:unhideWhenUsed/>
    <w:rsid w:val="001745E1"/>
    <w:rPr>
      <w:color w:val="605E5C"/>
      <w:shd w:val="clear" w:color="auto" w:fill="E1DFDD"/>
    </w:rPr>
  </w:style>
  <w:style w:type="character" w:styleId="CommentReference">
    <w:name w:val="annotation reference"/>
    <w:basedOn w:val="DefaultParagraphFont"/>
    <w:uiPriority w:val="99"/>
    <w:semiHidden/>
    <w:unhideWhenUsed/>
    <w:rsid w:val="00B2732B"/>
    <w:rPr>
      <w:sz w:val="16"/>
      <w:szCs w:val="16"/>
    </w:rPr>
  </w:style>
  <w:style w:type="paragraph" w:styleId="CommentText">
    <w:name w:val="annotation text"/>
    <w:basedOn w:val="Normal"/>
    <w:link w:val="CommentTextChar"/>
    <w:uiPriority w:val="99"/>
    <w:semiHidden/>
    <w:unhideWhenUsed/>
    <w:rsid w:val="00B2732B"/>
    <w:pPr>
      <w:spacing w:line="240" w:lineRule="auto"/>
    </w:pPr>
    <w:rPr>
      <w:sz w:val="20"/>
      <w:szCs w:val="20"/>
    </w:rPr>
  </w:style>
  <w:style w:type="character" w:customStyle="1" w:styleId="CommentTextChar">
    <w:name w:val="Comment Text Char"/>
    <w:basedOn w:val="DefaultParagraphFont"/>
    <w:link w:val="CommentText"/>
    <w:uiPriority w:val="99"/>
    <w:semiHidden/>
    <w:rsid w:val="00B2732B"/>
    <w:rPr>
      <w:sz w:val="20"/>
      <w:szCs w:val="20"/>
    </w:rPr>
  </w:style>
  <w:style w:type="paragraph" w:styleId="CommentSubject">
    <w:name w:val="annotation subject"/>
    <w:basedOn w:val="CommentText"/>
    <w:next w:val="CommentText"/>
    <w:link w:val="CommentSubjectChar"/>
    <w:uiPriority w:val="99"/>
    <w:semiHidden/>
    <w:unhideWhenUsed/>
    <w:rsid w:val="00B2732B"/>
    <w:rPr>
      <w:b/>
      <w:bCs/>
    </w:rPr>
  </w:style>
  <w:style w:type="character" w:customStyle="1" w:styleId="CommentSubjectChar">
    <w:name w:val="Comment Subject Char"/>
    <w:basedOn w:val="CommentTextChar"/>
    <w:link w:val="CommentSubject"/>
    <w:uiPriority w:val="99"/>
    <w:semiHidden/>
    <w:rsid w:val="00B2732B"/>
    <w:rPr>
      <w:b/>
      <w:bCs/>
      <w:sz w:val="20"/>
      <w:szCs w:val="20"/>
    </w:rPr>
  </w:style>
  <w:style w:type="character" w:styleId="FollowedHyperlink">
    <w:name w:val="FollowedHyperlink"/>
    <w:basedOn w:val="DefaultParagraphFont"/>
    <w:uiPriority w:val="99"/>
    <w:semiHidden/>
    <w:unhideWhenUsed/>
    <w:rsid w:val="00080228"/>
    <w:rPr>
      <w:color w:val="800080" w:themeColor="followedHyperlink"/>
      <w:u w:val="single"/>
    </w:rPr>
  </w:style>
  <w:style w:type="character" w:styleId="UnresolvedMention">
    <w:name w:val="Unresolved Mention"/>
    <w:basedOn w:val="DefaultParagraphFont"/>
    <w:uiPriority w:val="99"/>
    <w:rsid w:val="00D55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Current User</dc:creator>
  <cp:lastModifiedBy>Wanda Nelson</cp:lastModifiedBy>
  <cp:revision>4</cp:revision>
  <cp:lastPrinted>2024-07-25T13:58:00Z</cp:lastPrinted>
  <dcterms:created xsi:type="dcterms:W3CDTF">2024-07-25T14:02:00Z</dcterms:created>
  <dcterms:modified xsi:type="dcterms:W3CDTF">2024-07-26T17:01:00Z</dcterms:modified>
</cp:coreProperties>
</file>